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C" w:rsidRPr="00F54544" w:rsidRDefault="00D1620C" w:rsidP="00D162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1620C" w:rsidRPr="00EE1016" w:rsidRDefault="00D1620C" w:rsidP="00D1620C">
      <w:pPr>
        <w:jc w:val="center"/>
        <w:rPr>
          <w:b/>
          <w:sz w:val="28"/>
          <w:szCs w:val="28"/>
        </w:rPr>
      </w:pPr>
    </w:p>
    <w:p w:rsidR="00D1620C" w:rsidRPr="00EE1016" w:rsidRDefault="00BC3D06" w:rsidP="00D1620C">
      <w:pPr>
        <w:pStyle w:val="Podnaslov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1620C" w:rsidRPr="00EE1016">
        <w:rPr>
          <w:rFonts w:ascii="Times New Roman" w:hAnsi="Times New Roman" w:cs="Times New Roman"/>
          <w:b/>
          <w:sz w:val="28"/>
          <w:szCs w:val="28"/>
        </w:rPr>
        <w:t xml:space="preserve">ентар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стручно усавршавање </w:t>
      </w:r>
      <w:r w:rsidR="00D1620C" w:rsidRPr="00EE1016">
        <w:rPr>
          <w:rFonts w:ascii="Times New Roman" w:hAnsi="Times New Roman" w:cs="Times New Roman"/>
          <w:b/>
          <w:sz w:val="28"/>
          <w:szCs w:val="28"/>
        </w:rPr>
        <w:t>Чачак</w:t>
      </w:r>
    </w:p>
    <w:p w:rsidR="00D1620C" w:rsidRPr="00EE1016" w:rsidRDefault="00D1620C" w:rsidP="00D1620C">
      <w:pPr>
        <w:rPr>
          <w:sz w:val="28"/>
        </w:rPr>
      </w:pPr>
    </w:p>
    <w:p w:rsidR="00D1620C" w:rsidRPr="00EE1016" w:rsidRDefault="00D1620C" w:rsidP="00D1620C"/>
    <w:p w:rsidR="00D1620C" w:rsidRDefault="00D1620C" w:rsidP="00D1620C"/>
    <w:p w:rsidR="00EA6A3B" w:rsidRDefault="00EA6A3B" w:rsidP="00D1620C"/>
    <w:p w:rsidR="00EC6F2B" w:rsidRDefault="00EC6F2B" w:rsidP="00D1620C"/>
    <w:p w:rsidR="00EC6F2B" w:rsidRDefault="00EC6F2B" w:rsidP="00D1620C"/>
    <w:p w:rsidR="00EC6F2B" w:rsidRPr="00EC6F2B" w:rsidRDefault="00EC6F2B" w:rsidP="00D1620C"/>
    <w:p w:rsidR="00EA6A3B" w:rsidRPr="00EE1016" w:rsidRDefault="00EA6A3B" w:rsidP="00D1620C"/>
    <w:p w:rsidR="00D1620C" w:rsidRPr="00EE1016" w:rsidRDefault="00D1620C" w:rsidP="00D1620C">
      <w:pPr>
        <w:jc w:val="both"/>
      </w:pPr>
    </w:p>
    <w:p w:rsidR="009D60FE" w:rsidRPr="00EE1016" w:rsidRDefault="009D60FE" w:rsidP="009D60FE">
      <w:pPr>
        <w:jc w:val="center"/>
        <w:rPr>
          <w:b/>
          <w:sz w:val="28"/>
          <w:szCs w:val="28"/>
          <w:lang w:val="sr-Cyrl-CS"/>
        </w:rPr>
      </w:pPr>
      <w:r w:rsidRPr="00EE1016">
        <w:rPr>
          <w:b/>
          <w:sz w:val="28"/>
          <w:szCs w:val="28"/>
          <w:lang w:val="sr-Cyrl-CS"/>
        </w:rPr>
        <w:t xml:space="preserve">ГОДИШЊИ ИЗВЕШТАЈ О РАДУ </w:t>
      </w:r>
    </w:p>
    <w:p w:rsidR="009D60FE" w:rsidRPr="006B5571" w:rsidRDefault="006B5571" w:rsidP="009D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Центра за стручно усавршавање Чачак</w:t>
      </w:r>
      <w:r w:rsidR="009D60FE" w:rsidRPr="00EE1016">
        <w:rPr>
          <w:b/>
          <w:sz w:val="28"/>
          <w:szCs w:val="28"/>
          <w:lang w:val="sr-Cyrl-CS"/>
        </w:rPr>
        <w:t xml:space="preserve">                                      </w:t>
      </w:r>
      <w:r>
        <w:rPr>
          <w:b/>
          <w:sz w:val="28"/>
          <w:szCs w:val="28"/>
          <w:lang w:val="sr-Cyrl-CS"/>
        </w:rPr>
        <w:t xml:space="preserve">                   </w:t>
      </w:r>
    </w:p>
    <w:p w:rsidR="009D60FE" w:rsidRPr="00EE1016" w:rsidRDefault="009D60FE" w:rsidP="009D60FE">
      <w:pPr>
        <w:rPr>
          <w:b/>
          <w:sz w:val="28"/>
          <w:szCs w:val="28"/>
          <w:lang w:val="sr-Cyrl-CS"/>
        </w:rPr>
      </w:pPr>
    </w:p>
    <w:p w:rsidR="009D60FE" w:rsidRPr="00EE1016" w:rsidRDefault="009D60FE" w:rsidP="009D60FE">
      <w:pPr>
        <w:jc w:val="center"/>
        <w:rPr>
          <w:b/>
          <w:sz w:val="28"/>
          <w:szCs w:val="28"/>
          <w:lang w:val="sr-Cyrl-CS"/>
        </w:rPr>
      </w:pPr>
      <w:r w:rsidRPr="00EE1016">
        <w:rPr>
          <w:b/>
          <w:sz w:val="28"/>
          <w:szCs w:val="28"/>
          <w:lang w:val="sr-Cyrl-CS"/>
        </w:rPr>
        <w:t>за 201</w:t>
      </w:r>
      <w:r w:rsidR="006B5571">
        <w:rPr>
          <w:b/>
          <w:sz w:val="28"/>
          <w:szCs w:val="28"/>
        </w:rPr>
        <w:t>8</w:t>
      </w:r>
      <w:r w:rsidRPr="00EE1016">
        <w:rPr>
          <w:b/>
          <w:sz w:val="28"/>
          <w:szCs w:val="28"/>
          <w:lang w:val="sr-Cyrl-CS"/>
        </w:rPr>
        <w:t>. годину</w:t>
      </w:r>
    </w:p>
    <w:p w:rsidR="009D60FE" w:rsidRPr="00EE1016" w:rsidRDefault="009D60FE" w:rsidP="009D60FE">
      <w:pPr>
        <w:jc w:val="center"/>
        <w:rPr>
          <w:b/>
          <w:i/>
          <w:sz w:val="28"/>
          <w:szCs w:val="28"/>
          <w:lang w:val="sr-Cyrl-CS"/>
        </w:rPr>
      </w:pPr>
    </w:p>
    <w:p w:rsidR="00D1620C" w:rsidRPr="00EE1016" w:rsidRDefault="00D1620C" w:rsidP="00D1620C">
      <w:pPr>
        <w:jc w:val="both"/>
        <w:rPr>
          <w:lang w:val="sr-Cyrl-CS"/>
        </w:rPr>
      </w:pPr>
    </w:p>
    <w:p w:rsidR="00D1620C" w:rsidRPr="00EE1016" w:rsidRDefault="00D1620C" w:rsidP="00D1620C">
      <w:pPr>
        <w:jc w:val="both"/>
        <w:rPr>
          <w:lang w:val="sr-Cyrl-CS"/>
        </w:rPr>
      </w:pPr>
    </w:p>
    <w:p w:rsidR="00D1620C" w:rsidRPr="00EE1016" w:rsidRDefault="00D1620C" w:rsidP="00D1620C">
      <w:pPr>
        <w:jc w:val="both"/>
        <w:rPr>
          <w:lang w:val="sr-Cyrl-CS"/>
        </w:rPr>
      </w:pPr>
    </w:p>
    <w:p w:rsidR="00D1620C" w:rsidRPr="00EE1016" w:rsidRDefault="00D1620C" w:rsidP="00D1620C">
      <w:pPr>
        <w:jc w:val="both"/>
        <w:rPr>
          <w:b/>
          <w:sz w:val="32"/>
          <w:szCs w:val="32"/>
          <w:lang w:val="sr-Cyrl-CS"/>
        </w:rPr>
      </w:pPr>
    </w:p>
    <w:p w:rsidR="00D1620C" w:rsidRPr="00EE1016" w:rsidRDefault="00D1620C" w:rsidP="00D1620C">
      <w:pPr>
        <w:jc w:val="both"/>
        <w:rPr>
          <w:b/>
          <w:sz w:val="32"/>
          <w:szCs w:val="32"/>
          <w:lang w:val="sr-Cyrl-CS"/>
        </w:rPr>
      </w:pPr>
    </w:p>
    <w:p w:rsidR="00D1620C" w:rsidRPr="00EE1016" w:rsidRDefault="00D1620C" w:rsidP="00D1620C">
      <w:pPr>
        <w:jc w:val="both"/>
        <w:rPr>
          <w:b/>
          <w:sz w:val="32"/>
          <w:szCs w:val="32"/>
          <w:lang w:val="sr-Cyrl-CS"/>
        </w:rPr>
      </w:pPr>
    </w:p>
    <w:p w:rsidR="00D1620C" w:rsidRPr="00EE1016" w:rsidRDefault="00D1620C" w:rsidP="00D1620C">
      <w:pPr>
        <w:jc w:val="both"/>
        <w:rPr>
          <w:b/>
          <w:sz w:val="32"/>
          <w:szCs w:val="32"/>
          <w:lang w:val="sr-Cyrl-CS"/>
        </w:rPr>
      </w:pPr>
    </w:p>
    <w:p w:rsidR="00D1620C" w:rsidRPr="009D60FE" w:rsidRDefault="00D1620C" w:rsidP="00D1620C">
      <w:pPr>
        <w:jc w:val="both"/>
        <w:rPr>
          <w:b/>
          <w:i/>
          <w:sz w:val="32"/>
          <w:szCs w:val="32"/>
        </w:rPr>
      </w:pPr>
    </w:p>
    <w:p w:rsidR="00D1620C" w:rsidRPr="009D60FE" w:rsidRDefault="00D1620C" w:rsidP="00D1620C">
      <w:pPr>
        <w:jc w:val="both"/>
        <w:rPr>
          <w:b/>
          <w:sz w:val="32"/>
          <w:szCs w:val="32"/>
        </w:rPr>
      </w:pPr>
    </w:p>
    <w:p w:rsidR="00D1620C" w:rsidRPr="007428C6" w:rsidRDefault="00D1620C" w:rsidP="00D1620C">
      <w:pPr>
        <w:jc w:val="both"/>
        <w:rPr>
          <w:b/>
          <w:lang w:val="sr-Cyrl-CS"/>
        </w:rPr>
      </w:pPr>
    </w:p>
    <w:p w:rsidR="00D1620C" w:rsidRPr="007428C6" w:rsidRDefault="00D1620C" w:rsidP="00D1620C">
      <w:pPr>
        <w:jc w:val="both"/>
        <w:rPr>
          <w:lang w:val="sr-Cyrl-CS"/>
        </w:rPr>
      </w:pPr>
    </w:p>
    <w:p w:rsidR="00D1620C" w:rsidRPr="007428C6" w:rsidRDefault="00D1620C" w:rsidP="00D1620C">
      <w:pPr>
        <w:jc w:val="both"/>
        <w:rPr>
          <w:b/>
          <w:lang w:val="sr-Cyrl-CS"/>
        </w:rPr>
      </w:pPr>
    </w:p>
    <w:p w:rsidR="00D1620C" w:rsidRPr="007428C6" w:rsidRDefault="00D1620C" w:rsidP="00D1620C">
      <w:pPr>
        <w:jc w:val="both"/>
        <w:rPr>
          <w:lang w:val="sr-Cyrl-CS"/>
        </w:rPr>
      </w:pPr>
    </w:p>
    <w:p w:rsidR="00D1620C" w:rsidRPr="007428C6" w:rsidRDefault="00D1620C" w:rsidP="00D1620C">
      <w:pPr>
        <w:jc w:val="both"/>
        <w:rPr>
          <w:lang w:val="sr-Cyrl-CS"/>
        </w:rPr>
      </w:pPr>
    </w:p>
    <w:p w:rsidR="00D1620C" w:rsidRPr="007428C6" w:rsidRDefault="00D1620C" w:rsidP="00D1620C">
      <w:pPr>
        <w:jc w:val="both"/>
        <w:rPr>
          <w:lang w:val="sr-Cyrl-CS"/>
        </w:rPr>
      </w:pPr>
    </w:p>
    <w:p w:rsidR="00D1620C" w:rsidRPr="007428C6" w:rsidRDefault="00D1620C" w:rsidP="00D1620C">
      <w:pPr>
        <w:rPr>
          <w:lang w:val="sr-Cyrl-CS"/>
        </w:rPr>
      </w:pPr>
    </w:p>
    <w:p w:rsidR="00D1620C" w:rsidRPr="007428C6" w:rsidRDefault="00D1620C" w:rsidP="00D1620C">
      <w:pPr>
        <w:rPr>
          <w:lang w:val="sr-Cyrl-CS"/>
        </w:rPr>
      </w:pPr>
    </w:p>
    <w:p w:rsidR="00D1620C" w:rsidRPr="007428C6" w:rsidRDefault="00D1620C" w:rsidP="00D1620C">
      <w:pPr>
        <w:rPr>
          <w:lang w:val="sr-Cyrl-CS"/>
        </w:rPr>
      </w:pPr>
    </w:p>
    <w:p w:rsidR="00D1620C" w:rsidRPr="007428C6" w:rsidRDefault="00D1620C" w:rsidP="00D1620C">
      <w:pPr>
        <w:rPr>
          <w:lang w:val="sr-Cyrl-CS"/>
        </w:rPr>
      </w:pPr>
    </w:p>
    <w:p w:rsidR="00D1620C" w:rsidRPr="00EA6A3B" w:rsidRDefault="00D1620C" w:rsidP="00D1620C">
      <w:pPr>
        <w:jc w:val="both"/>
        <w:rPr>
          <w:b/>
          <w:sz w:val="28"/>
          <w:szCs w:val="28"/>
        </w:rPr>
      </w:pPr>
    </w:p>
    <w:p w:rsidR="00D1620C" w:rsidRPr="007428C6" w:rsidRDefault="00D1620C" w:rsidP="00D1620C">
      <w:pPr>
        <w:jc w:val="both"/>
        <w:rPr>
          <w:b/>
          <w:sz w:val="28"/>
          <w:szCs w:val="28"/>
          <w:lang w:val="sr-Cyrl-CS"/>
        </w:rPr>
      </w:pPr>
    </w:p>
    <w:p w:rsidR="00D1620C" w:rsidRPr="007428C6" w:rsidRDefault="00D1620C" w:rsidP="00D1620C">
      <w:pPr>
        <w:jc w:val="both"/>
        <w:rPr>
          <w:b/>
          <w:sz w:val="28"/>
          <w:szCs w:val="28"/>
          <w:lang w:val="sr-Cyrl-CS"/>
        </w:rPr>
      </w:pPr>
    </w:p>
    <w:p w:rsidR="00D1620C" w:rsidRPr="007428C6" w:rsidRDefault="007428C6" w:rsidP="00D1620C">
      <w:pPr>
        <w:pStyle w:val="Podnaslov"/>
        <w:jc w:val="center"/>
        <w:rPr>
          <w:rFonts w:ascii="Times New Roman" w:hAnsi="Times New Roman" w:cs="Times New Roman"/>
          <w:b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lang w:val="sr-Cyrl-CS"/>
        </w:rPr>
        <w:t>Чачак, 201</w:t>
      </w:r>
      <w:r w:rsidR="006B5571">
        <w:rPr>
          <w:rFonts w:ascii="Times New Roman" w:hAnsi="Times New Roman" w:cs="Times New Roman"/>
          <w:b/>
          <w:sz w:val="24"/>
        </w:rPr>
        <w:t>9</w:t>
      </w:r>
      <w:r w:rsidR="00D1620C" w:rsidRPr="007428C6">
        <w:rPr>
          <w:rFonts w:ascii="Times New Roman" w:hAnsi="Times New Roman" w:cs="Times New Roman"/>
          <w:b/>
          <w:sz w:val="24"/>
          <w:lang w:val="sr-Cyrl-CS"/>
        </w:rPr>
        <w:t>. године</w:t>
      </w:r>
    </w:p>
    <w:p w:rsidR="00D1620C" w:rsidRPr="007428C6" w:rsidRDefault="00D1620C" w:rsidP="00D1620C">
      <w:pPr>
        <w:rPr>
          <w:lang w:val="sr-Cyrl-CS"/>
        </w:rPr>
      </w:pPr>
      <w:r w:rsidRPr="007428C6">
        <w:rPr>
          <w:lang w:val="sr-Cyrl-C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97767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8E55DA" w:rsidRPr="00EE1016" w:rsidRDefault="008E55DA">
          <w:pPr>
            <w:pStyle w:val="Naslovsadraja"/>
            <w:rPr>
              <w:rFonts w:ascii="Times New Roman" w:hAnsi="Times New Roman" w:cs="Times New Roman"/>
              <w:color w:val="auto"/>
              <w:sz w:val="28"/>
              <w:lang w:val="sr-Cyrl-CS"/>
            </w:rPr>
          </w:pPr>
          <w:r w:rsidRPr="00EE1016">
            <w:rPr>
              <w:rFonts w:ascii="Times New Roman" w:hAnsi="Times New Roman" w:cs="Times New Roman"/>
              <w:color w:val="auto"/>
              <w:sz w:val="28"/>
              <w:lang w:val="sr-Cyrl-CS"/>
            </w:rPr>
            <w:t>САДРЖА</w:t>
          </w:r>
          <w:r w:rsidR="007D29C6" w:rsidRPr="00EE1016">
            <w:rPr>
              <w:rFonts w:ascii="Times New Roman" w:hAnsi="Times New Roman" w:cs="Times New Roman"/>
              <w:color w:val="auto"/>
              <w:sz w:val="28"/>
              <w:lang w:val="sr-Cyrl-CS"/>
            </w:rPr>
            <w:t>Ј</w:t>
          </w:r>
        </w:p>
        <w:p w:rsidR="00A15ECA" w:rsidRDefault="00B235B1" w:rsidP="009D60FE">
          <w:pPr>
            <w:pStyle w:val="SADRAJ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r w:rsidRPr="005264E6">
            <w:fldChar w:fldCharType="begin"/>
          </w:r>
          <w:r w:rsidR="008E55DA" w:rsidRPr="005264E6">
            <w:instrText xml:space="preserve"> TOC \o "1-3" \h \z \u </w:instrText>
          </w:r>
          <w:r w:rsidRPr="005264E6">
            <w:fldChar w:fldCharType="separate"/>
          </w:r>
          <w:hyperlink w:anchor="_Toc471383925" w:history="1">
            <w:r w:rsidR="00A15ECA" w:rsidRPr="007F3B5D">
              <w:rPr>
                <w:rStyle w:val="Hiperveza"/>
              </w:rPr>
              <w:t>1.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iperveza"/>
              </w:rPr>
              <w:t>УВОД</w:t>
            </w:r>
            <w:r w:rsidR="00EE1016">
              <w:rPr>
                <w:webHidden/>
              </w:rPr>
              <w:t xml:space="preserve">……………………………………………………………………………………………………. </w:t>
            </w:r>
            <w:r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26" w:history="1">
            <w:r w:rsidR="00A15ECA" w:rsidRPr="007F3B5D">
              <w:rPr>
                <w:rStyle w:val="Hiperveza"/>
              </w:rPr>
              <w:t>2.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iperveza"/>
              </w:rPr>
              <w:t>ОСНИВАЊЕ, УСЛОВИ, ОРГАНИЗАЦИЈА И Д</w:t>
            </w:r>
            <w:r w:rsidR="00D21CA0">
              <w:rPr>
                <w:rStyle w:val="Hiperveza"/>
              </w:rPr>
              <w:t>ЕЛАТНОСТ РАДА ЦСУ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_Toc471383926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4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7" w:history="1">
            <w:r w:rsidR="00A15ECA" w:rsidRPr="007F3B5D">
              <w:rPr>
                <w:rStyle w:val="Hiperveza"/>
              </w:rPr>
              <w:t>2.1.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 xml:space="preserve">О оснивању </w:t>
            </w:r>
            <w:r w:rsidR="003B0F86">
              <w:rPr>
                <w:rStyle w:val="Hiperveza"/>
              </w:rPr>
              <w:t>Ц</w:t>
            </w:r>
            <w:r w:rsidR="00A15ECA" w:rsidRPr="007F3B5D">
              <w:rPr>
                <w:rStyle w:val="Hiperveza"/>
              </w:rPr>
              <w:t>ентра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_Toc471383927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4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8" w:history="1">
            <w:r w:rsidR="00A15ECA" w:rsidRPr="007F3B5D">
              <w:rPr>
                <w:rStyle w:val="Hiperveza"/>
              </w:rPr>
              <w:t>2.2.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>Услови и организација рада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_Toc471383928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4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9" w:history="1">
            <w:r w:rsidR="00A15ECA" w:rsidRPr="007F3B5D">
              <w:rPr>
                <w:rStyle w:val="Hiperveza"/>
              </w:rPr>
              <w:t>2.3.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>Делатност рада Ц</w:t>
            </w:r>
            <w:r w:rsidR="003B0F86">
              <w:rPr>
                <w:rStyle w:val="Hiperveza"/>
              </w:rPr>
              <w:t>ентра.....................................................................................................................</w:t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_Toc471383929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5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0" w:history="1">
            <w:r w:rsidR="00A15ECA" w:rsidRPr="007F3B5D">
              <w:rPr>
                <w:rStyle w:val="Hiperveza"/>
              </w:rPr>
              <w:t>2.4.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>Финансирање рада Ц</w:t>
            </w:r>
            <w:r w:rsidR="003B0F86">
              <w:rPr>
                <w:rStyle w:val="Hiperveza"/>
              </w:rPr>
              <w:t>ентра...............................................................................................................</w:t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_Toc471383930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5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1" w:history="1">
            <w:r w:rsidR="00A15ECA" w:rsidRPr="007F3B5D">
              <w:rPr>
                <w:rStyle w:val="Hiperveza"/>
              </w:rPr>
              <w:t>2.5.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>Структура запослених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_Toc471383931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5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32" w:history="1">
            <w:r w:rsidR="00A15ECA" w:rsidRPr="007F3B5D">
              <w:rPr>
                <w:rStyle w:val="Hiperveza"/>
              </w:rPr>
              <w:t>3.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iperveza"/>
              </w:rPr>
              <w:t xml:space="preserve">ДЕФИНИСАНА СТРАТЕШКА УЛОГА ЦЕНТРА ЗА </w:t>
            </w:r>
            <w:r w:rsidR="003B0F86">
              <w:rPr>
                <w:rStyle w:val="Hiperveza"/>
              </w:rPr>
              <w:t>СТРУЧНО УСАВРШАВАЊЕ ЧАЧАК</w:t>
            </w:r>
            <w:r w:rsidR="00A15ECA" w:rsidRPr="007F3B5D">
              <w:rPr>
                <w:rStyle w:val="Hiperveza"/>
              </w:rPr>
              <w:t xml:space="preserve"> У РАЗВОЈУ ВАСПИТНООБРАЗОВНОГ СИСТЕМА У РЕГИОНУ</w:t>
            </w:r>
            <w:r w:rsidR="00A15ECA">
              <w:rPr>
                <w:webHidden/>
              </w:rPr>
              <w:tab/>
            </w:r>
            <w:r w:rsidR="00B235B1" w:rsidRPr="00EE1016">
              <w:rPr>
                <w:webHidden/>
              </w:rPr>
              <w:fldChar w:fldCharType="begin"/>
            </w:r>
            <w:r w:rsidR="00A15ECA" w:rsidRPr="00EE1016">
              <w:rPr>
                <w:webHidden/>
              </w:rPr>
              <w:instrText xml:space="preserve"> PAGEREF _Toc471383932 \h </w:instrText>
            </w:r>
            <w:r w:rsidR="00B235B1" w:rsidRPr="00EE1016">
              <w:rPr>
                <w:webHidden/>
              </w:rPr>
            </w:r>
            <w:r w:rsidR="00B235B1" w:rsidRPr="00EE1016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6</w:t>
            </w:r>
            <w:r w:rsidR="00B235B1" w:rsidRPr="00EE1016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3" w:history="1">
            <w:r w:rsidR="00A15ECA" w:rsidRPr="007F3B5D">
              <w:rPr>
                <w:rStyle w:val="Hiperveza"/>
              </w:rPr>
              <w:t>3.1.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 xml:space="preserve">Визија развоја </w:t>
            </w:r>
            <w:r w:rsidR="003B0F86">
              <w:rPr>
                <w:rStyle w:val="Hiperveza"/>
              </w:rPr>
              <w:t>Ц</w:t>
            </w:r>
            <w:r w:rsidR="00A15ECA" w:rsidRPr="007F3B5D">
              <w:rPr>
                <w:rStyle w:val="Hiperveza"/>
              </w:rPr>
              <w:t>ентра у Чачку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_Toc471383933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6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4" w:history="1">
            <w:r w:rsidR="00A15ECA" w:rsidRPr="007F3B5D">
              <w:rPr>
                <w:rStyle w:val="Hiperveza"/>
              </w:rPr>
              <w:t>3.2.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>Мисија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_Toc471383934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6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5" w:history="1">
            <w:r w:rsidR="00A15ECA" w:rsidRPr="007F3B5D">
              <w:rPr>
                <w:rStyle w:val="Hiperveza"/>
              </w:rPr>
              <w:t>3.3.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 xml:space="preserve">Циљ </w:t>
            </w:r>
            <w:r w:rsidR="003B0F86">
              <w:rPr>
                <w:rStyle w:val="Hiperveza"/>
              </w:rPr>
              <w:t>Ц</w:t>
            </w:r>
            <w:r w:rsidR="00A15ECA" w:rsidRPr="007F3B5D">
              <w:rPr>
                <w:rStyle w:val="Hiperveza"/>
              </w:rPr>
              <w:t>ентра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_Toc471383935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6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6" w:history="1">
            <w:r w:rsidR="00A15ECA" w:rsidRPr="007F3B5D">
              <w:rPr>
                <w:rStyle w:val="Hiperveza"/>
              </w:rPr>
              <w:t>3.4.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 xml:space="preserve">Задаци </w:t>
            </w:r>
            <w:r w:rsidR="003B0F86">
              <w:rPr>
                <w:rStyle w:val="Hiperveza"/>
              </w:rPr>
              <w:t>Ц</w:t>
            </w:r>
            <w:r w:rsidR="00A15ECA" w:rsidRPr="007F3B5D">
              <w:rPr>
                <w:rStyle w:val="Hiperveza"/>
              </w:rPr>
              <w:t>ентра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_Toc471383936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6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8" w:history="1">
            <w:r w:rsidR="00A15ECA" w:rsidRPr="007F3B5D">
              <w:rPr>
                <w:rStyle w:val="Hiperveza"/>
              </w:rPr>
              <w:t>3.</w:t>
            </w:r>
            <w:r w:rsidR="00D83AFE">
              <w:rPr>
                <w:rStyle w:val="Hiperveza"/>
              </w:rPr>
              <w:t>5</w:t>
            </w:r>
            <w:r w:rsidR="00A15ECA" w:rsidRPr="007F3B5D">
              <w:rPr>
                <w:rStyle w:val="Hiperveza"/>
              </w:rPr>
              <w:t>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iperveza"/>
              </w:rPr>
              <w:t xml:space="preserve">Корисници услуга </w:t>
            </w:r>
            <w:r w:rsidR="003B0F86">
              <w:rPr>
                <w:rStyle w:val="Hiperveza"/>
              </w:rPr>
              <w:t>Ц</w:t>
            </w:r>
            <w:r w:rsidR="00A15ECA" w:rsidRPr="007F3B5D">
              <w:rPr>
                <w:rStyle w:val="Hiperveza"/>
              </w:rPr>
              <w:t>ентра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_Toc471383938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8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39" w:history="1">
            <w:r w:rsidR="00887DAD">
              <w:rPr>
                <w:rStyle w:val="Hiperveza"/>
              </w:rPr>
              <w:t>4</w:t>
            </w:r>
            <w:r w:rsidR="00A15ECA" w:rsidRPr="007F3B5D">
              <w:rPr>
                <w:rStyle w:val="Hiperveza"/>
              </w:rPr>
              <w:t>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iperveza"/>
              </w:rPr>
              <w:t>АКТИВНОСТИ</w:t>
            </w:r>
            <w:r w:rsidR="00A15ECA">
              <w:rPr>
                <w:webHidden/>
              </w:rPr>
              <w:tab/>
            </w:r>
            <w:r w:rsidR="00B235B1" w:rsidRPr="00EE1016">
              <w:rPr>
                <w:webHidden/>
              </w:rPr>
              <w:fldChar w:fldCharType="begin"/>
            </w:r>
            <w:r w:rsidR="00A15ECA" w:rsidRPr="00EE1016">
              <w:rPr>
                <w:webHidden/>
              </w:rPr>
              <w:instrText xml:space="preserve"> PAGEREF _Toc471383939 \h </w:instrText>
            </w:r>
            <w:r w:rsidR="00B235B1" w:rsidRPr="00EE1016">
              <w:rPr>
                <w:webHidden/>
              </w:rPr>
            </w:r>
            <w:r w:rsidR="00B235B1" w:rsidRPr="00EE1016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10</w:t>
            </w:r>
            <w:r w:rsidR="00B235B1" w:rsidRPr="00EE1016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0" w:history="1">
            <w:r w:rsidR="00A15ECA" w:rsidRPr="007F3B5D">
              <w:rPr>
                <w:rStyle w:val="Hiperveza"/>
              </w:rPr>
              <w:t>4.1. Активности за ученике - децу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_Toc471383940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10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1" w:history="1">
            <w:r w:rsidR="00A15ECA" w:rsidRPr="007F3B5D">
              <w:rPr>
                <w:rStyle w:val="Hiperveza"/>
              </w:rPr>
              <w:t>4.2. Активности за просветне раднике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_Toc471383941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11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2" w:history="1">
            <w:r w:rsidR="00A15ECA" w:rsidRPr="007F3B5D">
              <w:rPr>
                <w:rStyle w:val="Hiperveza"/>
              </w:rPr>
              <w:t>4.3. Активности за родитеље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_Toc471383942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11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3" w:history="1">
            <w:r w:rsidR="00A15ECA" w:rsidRPr="007F3B5D">
              <w:rPr>
                <w:rStyle w:val="Hiperveza"/>
              </w:rPr>
              <w:t>4.4. Активности усмерене на подизање нивоа квалитета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_Toc471383943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12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9D60FE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4" w:history="1">
            <w:r w:rsidR="00A15ECA" w:rsidRPr="007F3B5D">
              <w:rPr>
                <w:rStyle w:val="Hiperveza"/>
              </w:rPr>
              <w:t>4.5. Сарадња са Мрежом регионалних центара и центара за стручно усавршавање Србије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_Toc471383944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12</w:t>
            </w:r>
            <w:r w:rsidR="00B235B1">
              <w:rPr>
                <w:webHidden/>
              </w:rPr>
              <w:fldChar w:fldCharType="end"/>
            </w:r>
          </w:hyperlink>
        </w:p>
        <w:p w:rsidR="00887DAD" w:rsidRPr="00887DAD" w:rsidRDefault="0053308A" w:rsidP="00887DAD">
          <w:pPr>
            <w:pStyle w:val="SADRAJ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45" w:history="1">
            <w:r w:rsidR="00A15ECA" w:rsidRPr="007F3B5D">
              <w:rPr>
                <w:rStyle w:val="Hiperveza"/>
              </w:rPr>
              <w:t>4.6. Сарадња са установама образовања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_Toc471383945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14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BB46B0">
          <w:pPr>
            <w:pStyle w:val="SADRAJ1"/>
            <w:rPr>
              <w:rFonts w:asciiTheme="minorHAnsi" w:hAnsiTheme="minorHAnsi" w:cstheme="minorBidi"/>
            </w:rPr>
          </w:pPr>
          <w:hyperlink w:anchor="_Toc471383955" w:history="1">
            <w:r w:rsidR="00887DAD">
              <w:rPr>
                <w:rStyle w:val="Hiperveza"/>
              </w:rPr>
              <w:t>5</w:t>
            </w:r>
            <w:r w:rsidR="00A15ECA" w:rsidRPr="007F3B5D">
              <w:rPr>
                <w:rStyle w:val="Hiperveza"/>
              </w:rPr>
              <w:t>.</w:t>
            </w:r>
            <w:r w:rsidR="00A15ECA">
              <w:rPr>
                <w:rFonts w:asciiTheme="minorHAnsi" w:hAnsiTheme="minorHAnsi" w:cstheme="minorBidi"/>
              </w:rPr>
              <w:tab/>
            </w:r>
            <w:r w:rsidR="00A15ECA" w:rsidRPr="007F3B5D">
              <w:rPr>
                <w:rStyle w:val="Hiperveza"/>
              </w:rPr>
              <w:t>ПРОМОЦИЈА Ц</w:t>
            </w:r>
            <w:r w:rsidR="003B0F86">
              <w:rPr>
                <w:rStyle w:val="Hiperveza"/>
              </w:rPr>
              <w:t>ентра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_Toc471383955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15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BB46B0">
          <w:pPr>
            <w:pStyle w:val="SADRAJ1"/>
            <w:rPr>
              <w:rFonts w:asciiTheme="minorHAnsi" w:hAnsiTheme="minorHAnsi" w:cstheme="minorBidi"/>
            </w:rPr>
          </w:pPr>
          <w:hyperlink w:anchor="_Toc471383956" w:history="1">
            <w:r w:rsidR="00887DAD">
              <w:rPr>
                <w:rStyle w:val="Hiperveza"/>
              </w:rPr>
              <w:t>6</w:t>
            </w:r>
            <w:r w:rsidR="00A15ECA" w:rsidRPr="007F3B5D">
              <w:rPr>
                <w:rStyle w:val="Hiperveza"/>
              </w:rPr>
              <w:t>.</w:t>
            </w:r>
            <w:r w:rsidR="00A15ECA">
              <w:rPr>
                <w:rFonts w:asciiTheme="minorHAnsi" w:hAnsiTheme="minorHAnsi" w:cstheme="minorBidi"/>
              </w:rPr>
              <w:tab/>
            </w:r>
            <w:r w:rsidR="00A15ECA" w:rsidRPr="007F3B5D">
              <w:rPr>
                <w:rStyle w:val="Hiperveza"/>
              </w:rPr>
              <w:t>ИЗДАВАЧКА ДЕЛАТНОСТ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_Toc471383956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15</w:t>
            </w:r>
            <w:r w:rsidR="00B235B1">
              <w:rPr>
                <w:webHidden/>
              </w:rPr>
              <w:fldChar w:fldCharType="end"/>
            </w:r>
          </w:hyperlink>
        </w:p>
        <w:p w:rsidR="00A15ECA" w:rsidRDefault="0053308A" w:rsidP="00BB46B0">
          <w:pPr>
            <w:pStyle w:val="SADRAJ1"/>
          </w:pPr>
          <w:hyperlink w:anchor="_Toc471383957" w:history="1">
            <w:r w:rsidR="00887DAD">
              <w:rPr>
                <w:rStyle w:val="Hiperveza"/>
              </w:rPr>
              <w:t>7</w:t>
            </w:r>
            <w:r w:rsidR="00A15ECA" w:rsidRPr="007F3B5D">
              <w:rPr>
                <w:rStyle w:val="Hiperveza"/>
              </w:rPr>
              <w:t>.</w:t>
            </w:r>
            <w:r w:rsidR="00A15ECA">
              <w:rPr>
                <w:rFonts w:asciiTheme="minorHAnsi" w:hAnsiTheme="minorHAnsi" w:cstheme="minorBidi"/>
              </w:rPr>
              <w:tab/>
            </w:r>
            <w:r w:rsidR="00A15ECA" w:rsidRPr="007F3B5D">
              <w:rPr>
                <w:rStyle w:val="Hiperveza"/>
              </w:rPr>
              <w:t>УЧЕШЋЕ НА САЈМУ ОБРАЗОВАЊА И САЈМУ К</w:t>
            </w:r>
            <w:r w:rsidR="00D21CA0">
              <w:rPr>
                <w:rStyle w:val="Hiperveza"/>
              </w:rPr>
              <w:t>ЊИГА 2018</w:t>
            </w:r>
            <w:r w:rsidR="00A15ECA" w:rsidRPr="007F3B5D">
              <w:rPr>
                <w:rStyle w:val="Hiperveza"/>
              </w:rPr>
              <w:t>. У БЕОГРАДУ</w:t>
            </w:r>
            <w:r w:rsidR="00A15ECA">
              <w:rPr>
                <w:webHidden/>
              </w:rPr>
              <w:tab/>
            </w:r>
            <w:r w:rsidR="00B235B1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_Toc471383957 \h </w:instrText>
            </w:r>
            <w:r w:rsidR="00B235B1">
              <w:rPr>
                <w:webHidden/>
              </w:rPr>
            </w:r>
            <w:r w:rsidR="00B235B1">
              <w:rPr>
                <w:webHidden/>
              </w:rPr>
              <w:fldChar w:fldCharType="separate"/>
            </w:r>
            <w:r w:rsidR="00EC6F2B">
              <w:rPr>
                <w:webHidden/>
              </w:rPr>
              <w:t>16</w:t>
            </w:r>
            <w:r w:rsidR="00B235B1">
              <w:rPr>
                <w:webHidden/>
              </w:rPr>
              <w:fldChar w:fldCharType="end"/>
            </w:r>
          </w:hyperlink>
        </w:p>
        <w:p w:rsidR="00D83AFE" w:rsidRPr="00EC6F2B" w:rsidRDefault="00887DAD" w:rsidP="00D83AFE">
          <w:pPr>
            <w:rPr>
              <w:rFonts w:eastAsiaTheme="minorEastAsia"/>
            </w:rPr>
          </w:pPr>
          <w:r>
            <w:rPr>
              <w:rFonts w:eastAsiaTheme="minorEastAsia"/>
            </w:rPr>
            <w:t>8</w:t>
          </w:r>
          <w:r w:rsidR="00D83AFE">
            <w:rPr>
              <w:rFonts w:eastAsiaTheme="minorEastAsia"/>
            </w:rPr>
            <w:t>.     ФИНАНСИЈСКИ ИЗВЕШТАЈ……………………………………………………...…</w:t>
          </w:r>
          <w:r w:rsidR="00EC6F2B">
            <w:rPr>
              <w:rFonts w:eastAsiaTheme="minorEastAsia"/>
            </w:rPr>
            <w:t>16</w:t>
          </w:r>
        </w:p>
        <w:p w:rsidR="00D83AFE" w:rsidRPr="00EC6F2B" w:rsidRDefault="00887DAD" w:rsidP="00D83AFE">
          <w:pPr>
            <w:rPr>
              <w:rFonts w:eastAsiaTheme="minorEastAsia"/>
            </w:rPr>
          </w:pPr>
          <w:r>
            <w:rPr>
              <w:rFonts w:eastAsiaTheme="minorEastAsia"/>
            </w:rPr>
            <w:t>9</w:t>
          </w:r>
          <w:r w:rsidR="00D83AFE">
            <w:rPr>
              <w:rFonts w:eastAsiaTheme="minorEastAsia"/>
            </w:rPr>
            <w:t>.   ИЗВЕШТАЈ О РАДУ УПРАВНОГ ОДБОРА……………</w:t>
          </w:r>
          <w:r w:rsidR="007B20BD">
            <w:rPr>
              <w:rFonts w:eastAsiaTheme="minorEastAsia"/>
            </w:rPr>
            <w:t>..</w:t>
          </w:r>
          <w:r w:rsidR="00D83AFE">
            <w:rPr>
              <w:rFonts w:eastAsiaTheme="minorEastAsia"/>
            </w:rPr>
            <w:t>…………………………...</w:t>
          </w:r>
          <w:r w:rsidR="00EC6F2B">
            <w:rPr>
              <w:rFonts w:eastAsiaTheme="minorEastAsia"/>
            </w:rPr>
            <w:t>20</w:t>
          </w:r>
        </w:p>
        <w:p w:rsidR="00D83AFE" w:rsidRPr="00EC6F2B" w:rsidRDefault="00887DAD" w:rsidP="00D83AFE">
          <w:pPr>
            <w:rPr>
              <w:rFonts w:eastAsiaTheme="minorEastAsia"/>
            </w:rPr>
          </w:pPr>
          <w:r>
            <w:rPr>
              <w:rFonts w:eastAsiaTheme="minorEastAsia"/>
            </w:rPr>
            <w:t>10</w:t>
          </w:r>
          <w:r w:rsidR="00D83AFE">
            <w:rPr>
              <w:rFonts w:eastAsiaTheme="minorEastAsia"/>
            </w:rPr>
            <w:t>.   ИЗВЕШТАЈ О РАДУ НАДЗОРНОГ ОДБОРА……………………………………….</w:t>
          </w:r>
          <w:r w:rsidR="00EC6F2B">
            <w:rPr>
              <w:rFonts w:eastAsiaTheme="minorEastAsia"/>
            </w:rPr>
            <w:t>21</w:t>
          </w:r>
        </w:p>
        <w:p w:rsidR="00A15ECA" w:rsidRPr="00BB46B0" w:rsidRDefault="00887DAD" w:rsidP="00BB46B0">
          <w:pPr>
            <w:pStyle w:val="SADRAJ1"/>
          </w:pPr>
          <w:r>
            <w:t>11</w:t>
          </w:r>
          <w:r w:rsidR="00BB46B0" w:rsidRPr="00BB46B0">
            <w:t>.    ЗАКЉУЧАК</w:t>
          </w:r>
          <w:r w:rsidR="00BB46B0">
            <w:t>.............................................................................................................................</w:t>
          </w:r>
          <w:r w:rsidR="00EC6F2B">
            <w:t>.</w:t>
          </w:r>
          <w:r w:rsidR="007D7C01">
            <w:t>.</w:t>
          </w:r>
          <w:r w:rsidR="00EC6F2B">
            <w:t>..22</w:t>
          </w:r>
        </w:p>
        <w:p w:rsidR="008E55DA" w:rsidRPr="005264E6" w:rsidRDefault="00B235B1">
          <w:r w:rsidRPr="005264E6">
            <w:rPr>
              <w:b/>
              <w:bCs/>
              <w:noProof/>
            </w:rPr>
            <w:fldChar w:fldCharType="end"/>
          </w:r>
        </w:p>
      </w:sdtContent>
    </w:sdt>
    <w:p w:rsidR="0058742B" w:rsidRDefault="0058742B" w:rsidP="00D1620C"/>
    <w:p w:rsidR="0058742B" w:rsidRDefault="0058742B" w:rsidP="00D1620C"/>
    <w:p w:rsidR="00C24348" w:rsidRDefault="00C24348" w:rsidP="00D1620C"/>
    <w:p w:rsidR="0058742B" w:rsidRDefault="0058742B" w:rsidP="00D1620C"/>
    <w:p w:rsidR="0058742B" w:rsidRPr="006513FD" w:rsidRDefault="00D1620C" w:rsidP="0058742B">
      <w:pPr>
        <w:pStyle w:val="Naslov2"/>
        <w:numPr>
          <w:ilvl w:val="0"/>
          <w:numId w:val="3"/>
        </w:numPr>
        <w:rPr>
          <w:color w:val="4472C4" w:themeColor="accent5"/>
        </w:rPr>
      </w:pPr>
      <w:bookmarkStart w:id="1" w:name="_Toc471383925"/>
      <w:r w:rsidRPr="006513FD">
        <w:rPr>
          <w:color w:val="4472C4" w:themeColor="accent5"/>
        </w:rPr>
        <w:t>УВОД</w:t>
      </w:r>
      <w:bookmarkEnd w:id="1"/>
    </w:p>
    <w:p w:rsidR="00EE1016" w:rsidRPr="00EE1016" w:rsidRDefault="00EE1016" w:rsidP="00EE1016"/>
    <w:p w:rsidR="00D1620C" w:rsidRPr="005264E6" w:rsidRDefault="00D1620C" w:rsidP="00D1620C">
      <w:pPr>
        <w:jc w:val="both"/>
      </w:pPr>
    </w:p>
    <w:p w:rsidR="00D1620C" w:rsidRPr="00EE1016" w:rsidRDefault="00286D93" w:rsidP="008E55DA">
      <w:pPr>
        <w:spacing w:after="120"/>
        <w:ind w:firstLine="708"/>
        <w:jc w:val="both"/>
      </w:pPr>
      <w:r>
        <w:t>Центар за стручно усавршавање Чачак</w:t>
      </w:r>
      <w:r w:rsidR="00D1620C" w:rsidRPr="00EE1016">
        <w:t xml:space="preserve"> са потпуно јасно дефинисаним стандардима  и правилима пословања, примењује и спроводи стратегију стручног у</w:t>
      </w:r>
      <w:r>
        <w:t>савршавања у региону. ЦСУ</w:t>
      </w:r>
      <w:r w:rsidR="00D1620C" w:rsidRPr="00EE1016">
        <w:t xml:space="preserve">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 w:rsidR="00D1620C" w:rsidRPr="00EE1016" w:rsidRDefault="00D1620C" w:rsidP="008E55DA">
      <w:pPr>
        <w:spacing w:after="120"/>
        <w:ind w:firstLine="708"/>
        <w:jc w:val="both"/>
      </w:pPr>
      <w:r w:rsidRPr="00EE1016">
        <w:t>Актуелни формално-правни акти који регулишу васпитно-образовну сферу  створили су неопходне оквире којима је стручно усавршавање просветних радника и законски регулисано.</w:t>
      </w:r>
    </w:p>
    <w:p w:rsidR="00E631B4" w:rsidRPr="00EE1016" w:rsidRDefault="00E631B4" w:rsidP="00E631B4">
      <w:pPr>
        <w:spacing w:after="120"/>
        <w:ind w:firstLine="720"/>
        <w:jc w:val="both"/>
      </w:pPr>
      <w:r w:rsidRPr="00EE1016">
        <w:lastRenderedPageBreak/>
        <w:t>Област</w:t>
      </w:r>
      <w:r w:rsidR="00286D93">
        <w:t xml:space="preserve"> стручног усавршавања регулише поред Закона о раду и Закона о основама система образовања и васпитања и</w:t>
      </w:r>
      <w:r w:rsidRPr="00EE1016">
        <w:t xml:space="preserve"> Правилник о сталном стручном усавршавању и напредовању у звањa наставника, </w:t>
      </w:r>
      <w:r w:rsidR="009D7C8E">
        <w:t xml:space="preserve">васпитача и стручних сарадника </w:t>
      </w:r>
      <w:r w:rsidRPr="00EE1016">
        <w:t xml:space="preserve"> прописујући обавезе, облике - програме и начине организовања сталног стручног усавршавања.</w:t>
      </w:r>
    </w:p>
    <w:p w:rsidR="00D1620C" w:rsidRPr="005264E6" w:rsidRDefault="00D1620C" w:rsidP="00E631B4">
      <w:pPr>
        <w:spacing w:after="120"/>
        <w:ind w:firstLine="360"/>
        <w:jc w:val="both"/>
      </w:pPr>
      <w:r w:rsidRPr="00EE1016">
        <w:t xml:space="preserve">Регионални центри и центри за стручно усавршавање обједињени су Мрежом регионалних центара и центара за стручно усавршавање, којих у Србији има 12 и то у следећим општинама: Ниш, Лесковац, Крушевац, Крагујевац, Ужице, Кањижа, Смедерево, Шабац, Kњажевац, Нови Пазар, Кикинда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 w:rsidR="000F5774" w:rsidRPr="005264E6" w:rsidRDefault="000F5774">
      <w:pPr>
        <w:spacing w:after="120"/>
      </w:pPr>
      <w:r w:rsidRPr="005264E6">
        <w:br w:type="page"/>
      </w:r>
    </w:p>
    <w:p w:rsidR="00D1620C" w:rsidRPr="006513FD" w:rsidRDefault="00D1620C" w:rsidP="003E49D7">
      <w:pPr>
        <w:pStyle w:val="Naslov2"/>
        <w:numPr>
          <w:ilvl w:val="0"/>
          <w:numId w:val="3"/>
        </w:numPr>
        <w:rPr>
          <w:color w:val="4472C4" w:themeColor="accent5"/>
        </w:rPr>
      </w:pPr>
      <w:bookmarkStart w:id="2" w:name="_Toc471383926"/>
      <w:r w:rsidRPr="006513FD">
        <w:rPr>
          <w:color w:val="4472C4" w:themeColor="accent5"/>
        </w:rPr>
        <w:lastRenderedPageBreak/>
        <w:t xml:space="preserve">ОСНИВАЊЕ, УСЛОВИ, ОРГАНИЗАЦИЈА И ДЕЛАТНОСТ РАДА </w:t>
      </w:r>
      <w:bookmarkEnd w:id="2"/>
      <w:r w:rsidR="009D7C8E">
        <w:rPr>
          <w:color w:val="4472C4" w:themeColor="accent5"/>
        </w:rPr>
        <w:t>ЦЕНТРА ЗА СТРУЧНО УСАВРШАВАЊЕ</w:t>
      </w:r>
    </w:p>
    <w:p w:rsidR="00D1620C" w:rsidRPr="005264E6" w:rsidRDefault="00D1620C" w:rsidP="00D1620C">
      <w:pPr>
        <w:jc w:val="both"/>
        <w:rPr>
          <w:i/>
        </w:rPr>
      </w:pPr>
    </w:p>
    <w:p w:rsidR="00D1620C" w:rsidRPr="00F80BF0" w:rsidRDefault="00D1620C" w:rsidP="00EE1016">
      <w:pPr>
        <w:pStyle w:val="Naslov3"/>
        <w:numPr>
          <w:ilvl w:val="1"/>
          <w:numId w:val="23"/>
        </w:numPr>
        <w:spacing w:before="0"/>
        <w:rPr>
          <w:rFonts w:ascii="Times New Roman" w:hAnsi="Times New Roman" w:cs="Times New Roman"/>
          <w:color w:val="4472C4" w:themeColor="accent5"/>
        </w:rPr>
      </w:pPr>
      <w:bookmarkStart w:id="3" w:name="_Toc471383927"/>
      <w:r w:rsidRPr="00F80BF0">
        <w:rPr>
          <w:rFonts w:ascii="Times New Roman" w:hAnsi="Times New Roman" w:cs="Times New Roman"/>
          <w:color w:val="4472C4" w:themeColor="accent5"/>
        </w:rPr>
        <w:t xml:space="preserve">О оснивању </w:t>
      </w:r>
      <w:bookmarkEnd w:id="3"/>
      <w:r w:rsidR="009D7C8E">
        <w:rPr>
          <w:rFonts w:ascii="Times New Roman" w:hAnsi="Times New Roman" w:cs="Times New Roman"/>
          <w:color w:val="4472C4" w:themeColor="accent5"/>
        </w:rPr>
        <w:t>Центра</w:t>
      </w:r>
    </w:p>
    <w:p w:rsidR="00D1620C" w:rsidRPr="005264E6" w:rsidRDefault="009D7C8E" w:rsidP="008E55DA">
      <w:pPr>
        <w:spacing w:after="120"/>
        <w:ind w:firstLine="567"/>
        <w:jc w:val="both"/>
      </w:pPr>
      <w:r>
        <w:t>Центар за стручно усавршавање</w:t>
      </w:r>
      <w:r w:rsidR="00D1620C" w:rsidRPr="005264E6">
        <w:t xml:space="preserve"> -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- SCD, a процес регистрације је окончан 3. априла 2006. године.</w:t>
      </w:r>
    </w:p>
    <w:p w:rsidR="00D1620C" w:rsidRDefault="00D1620C" w:rsidP="0097789A">
      <w:pPr>
        <w:spacing w:after="120"/>
        <w:ind w:firstLine="567"/>
        <w:jc w:val="both"/>
      </w:pPr>
      <w:r w:rsidRPr="005264E6">
        <w:t>Делатност</w:t>
      </w:r>
      <w:r w:rsidR="00F16EB5">
        <w:t xml:space="preserve"> и начин рада ЦСУ</w:t>
      </w:r>
      <w:r w:rsidRPr="005264E6">
        <w:t xml:space="preserve"> регулисани су Одлуком </w:t>
      </w:r>
      <w:r w:rsidR="00F16EB5">
        <w:t xml:space="preserve">о оснивању, Статутом ЦСУ </w:t>
      </w:r>
      <w:r w:rsidRPr="005264E6">
        <w:t>и Правилником о унутрашњој организацији и систематизацији радних места</w:t>
      </w:r>
      <w:r w:rsidR="00F80BF0">
        <w:t>.</w:t>
      </w:r>
    </w:p>
    <w:p w:rsidR="00F16EB5" w:rsidRDefault="003F75D0" w:rsidP="0097789A">
      <w:pPr>
        <w:spacing w:after="120"/>
        <w:ind w:firstLine="567"/>
        <w:jc w:val="both"/>
      </w:pPr>
      <w:r>
        <w:t>Одлуком Скупштине Града Чачка број 06-160/18-I од 11., 12. и 13. Јула 2018. Године донета је одлука о Изменама и допунама Оснивачког акта. Наведеном одлуком је промењен назив Центра и званично је ЦЕНТ</w:t>
      </w:r>
      <w:r w:rsidR="00F16EB5">
        <w:t>АР ЗА СТРУЧНО УСАВРШАВАЊЕ ЧАЧАК, у даљем тексту ЦСУ.</w:t>
      </w:r>
    </w:p>
    <w:p w:rsidR="00F16EB5" w:rsidRPr="009A724C" w:rsidRDefault="00F16EB5" w:rsidP="0097789A">
      <w:pPr>
        <w:spacing w:after="120"/>
        <w:ind w:firstLine="567"/>
        <w:jc w:val="both"/>
        <w:rPr>
          <w:b/>
        </w:rPr>
      </w:pPr>
      <w:r>
        <w:t>Одлуком Управног одбора ЦСУ од 28. 09. 2018. Године донет је нови Статут Центра за стручно усавршавање Чачак на који је Скупштина Града Чачка дала сагласност Одлуком бр.06-268/18-</w:t>
      </w:r>
      <w:r w:rsidR="009A724C">
        <w:t>I, од 22., 23., и 26. новембра 2018. године.</w:t>
      </w:r>
    </w:p>
    <w:p w:rsidR="00D1620C" w:rsidRPr="005264E6" w:rsidRDefault="00D1620C" w:rsidP="008E55DA">
      <w:pPr>
        <w:spacing w:after="120"/>
        <w:jc w:val="both"/>
        <w:rPr>
          <w:i/>
        </w:rPr>
      </w:pPr>
    </w:p>
    <w:p w:rsidR="00D1620C" w:rsidRPr="00F80BF0" w:rsidRDefault="00D1620C" w:rsidP="00EE1016">
      <w:pPr>
        <w:pStyle w:val="Naslov3"/>
        <w:numPr>
          <w:ilvl w:val="1"/>
          <w:numId w:val="2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4" w:name="_Toc471383928"/>
      <w:r w:rsidRPr="00F80BF0">
        <w:rPr>
          <w:rFonts w:ascii="Times New Roman" w:hAnsi="Times New Roman" w:cs="Times New Roman"/>
          <w:color w:val="4472C4" w:themeColor="accent5"/>
        </w:rPr>
        <w:t xml:space="preserve">Услови и организација </w:t>
      </w:r>
      <w:r w:rsidR="00EE1016" w:rsidRPr="00F80BF0">
        <w:rPr>
          <w:rFonts w:ascii="Times New Roman" w:hAnsi="Times New Roman" w:cs="Times New Roman"/>
          <w:color w:val="4472C4" w:themeColor="accent5"/>
        </w:rPr>
        <w:t xml:space="preserve"> </w:t>
      </w:r>
      <w:r w:rsidRPr="00F80BF0">
        <w:rPr>
          <w:rFonts w:ascii="Times New Roman" w:hAnsi="Times New Roman" w:cs="Times New Roman"/>
          <w:color w:val="4472C4" w:themeColor="accent5"/>
        </w:rPr>
        <w:t>рада</w:t>
      </w:r>
      <w:bookmarkEnd w:id="4"/>
    </w:p>
    <w:p w:rsidR="00D1620C" w:rsidRPr="005264E6" w:rsidRDefault="00F16EB5" w:rsidP="008E55DA">
      <w:pPr>
        <w:spacing w:after="120"/>
        <w:ind w:firstLine="720"/>
        <w:jc w:val="both"/>
      </w:pPr>
      <w:r>
        <w:t>Рад ЦСУ</w:t>
      </w:r>
      <w:r w:rsidR="00D1620C" w:rsidRPr="005264E6">
        <w:t xml:space="preserve"> се реали</w:t>
      </w:r>
      <w:r>
        <w:t>зује у зград</w:t>
      </w:r>
      <w:r w:rsidR="009A724C">
        <w:t>и ЦСУ</w:t>
      </w:r>
      <w:r w:rsidR="00D1620C" w:rsidRPr="005264E6">
        <w:t>, ул. Цара Душан</w:t>
      </w:r>
      <w:r w:rsidR="009A724C">
        <w:t>а бб у Чачку.  ЦСУ</w:t>
      </w:r>
      <w:r w:rsidR="00D1620C" w:rsidRPr="005264E6">
        <w:t xml:space="preserve"> организује активности и ван зграде </w:t>
      </w:r>
      <w:r w:rsidR="009A724C">
        <w:t>ЦСУ</w:t>
      </w:r>
      <w:r w:rsidR="00D1620C" w:rsidRPr="005264E6">
        <w:t>, а у сарадњи са васпитнообразовним установама.</w:t>
      </w:r>
    </w:p>
    <w:p w:rsidR="00D1620C" w:rsidRPr="005264E6" w:rsidRDefault="00D1620C" w:rsidP="00D1620C">
      <w:pPr>
        <w:jc w:val="both"/>
      </w:pPr>
      <w:r w:rsidRPr="005264E6">
        <w:t>Просторије</w:t>
      </w:r>
      <w:r w:rsidR="009A724C">
        <w:t xml:space="preserve"> које поседује ЦСУ</w:t>
      </w:r>
      <w:r w:rsidRPr="005264E6">
        <w:t xml:space="preserve"> су: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3 учионице за одржавање семинара (150 учесника)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мултимедијална учионица са 20 умрежених рачунара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библиотека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кафитерија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двокреветна соба за смештај реализатора обука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3 канцеларије запослених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канцеларија за  реализаторе обука</w:t>
      </w:r>
    </w:p>
    <w:p w:rsidR="00D1620C" w:rsidRPr="005264E6" w:rsidRDefault="00D1620C" w:rsidP="00D1620C">
      <w:pPr>
        <w:numPr>
          <w:ilvl w:val="0"/>
          <w:numId w:val="1"/>
        </w:numPr>
        <w:jc w:val="both"/>
      </w:pPr>
      <w:r w:rsidRPr="005264E6">
        <w:t>остава</w:t>
      </w:r>
    </w:p>
    <w:p w:rsidR="00D1620C" w:rsidRPr="005264E6" w:rsidRDefault="00D1620C" w:rsidP="00D1620C">
      <w:pPr>
        <w:jc w:val="both"/>
      </w:pPr>
    </w:p>
    <w:p w:rsidR="00D1620C" w:rsidRPr="005264E6" w:rsidRDefault="00D1620C" w:rsidP="0097789A">
      <w:pPr>
        <w:spacing w:after="120"/>
        <w:ind w:firstLine="708"/>
        <w:jc w:val="both"/>
      </w:pPr>
      <w:r w:rsidRPr="005264E6">
        <w:t xml:space="preserve">Библиотека је опремљена стручном </w:t>
      </w:r>
      <w:r w:rsidR="009A724C">
        <w:t>и савременом литературом (око 15</w:t>
      </w:r>
      <w:r w:rsidRPr="005264E6">
        <w:t>00 наслова). Стручна литература је намењена запосленима у васпитнообразовним установама  за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 w:rsidR="0097789A" w:rsidRPr="005264E6" w:rsidRDefault="009A724C" w:rsidP="0097789A">
      <w:pPr>
        <w:spacing w:after="120"/>
        <w:ind w:firstLine="708"/>
        <w:jc w:val="both"/>
      </w:pPr>
      <w:r>
        <w:t>Центар за стручно усавршавање Чачак</w:t>
      </w:r>
      <w:r w:rsidR="00D1620C" w:rsidRPr="005264E6">
        <w:t xml:space="preserve"> има свој</w:t>
      </w:r>
      <w:r w:rsidR="0097789A" w:rsidRPr="005264E6">
        <w:t>:</w:t>
      </w:r>
      <w:r w:rsidR="00D1620C" w:rsidRPr="005264E6">
        <w:t xml:space="preserve"> сајт </w:t>
      </w:r>
      <w:hyperlink r:id="rId9" w:history="1">
        <w:r w:rsidR="00D1620C" w:rsidRPr="005264E6">
          <w:rPr>
            <w:rStyle w:val="Hiperveza"/>
          </w:rPr>
          <w:t>www.rc-cacak.co.rs</w:t>
        </w:r>
      </w:hyperlink>
      <w:r w:rsidR="0097789A" w:rsidRPr="005264E6">
        <w:t>;</w:t>
      </w:r>
    </w:p>
    <w:p w:rsidR="0097789A" w:rsidRPr="005264E6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5264E6">
        <w:t xml:space="preserve">фејсбук профил: </w:t>
      </w:r>
      <w:r w:rsidR="0097789A" w:rsidRPr="005264E6">
        <w:t>RC ČAČAK CENTAR</w:t>
      </w:r>
    </w:p>
    <w:p w:rsidR="0097789A" w:rsidRPr="005264E6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5264E6">
        <w:t xml:space="preserve">мејл адресе: </w:t>
      </w:r>
      <w:hyperlink r:id="rId10" w:history="1">
        <w:r w:rsidRPr="005264E6">
          <w:rPr>
            <w:rStyle w:val="Hiperveza"/>
          </w:rPr>
          <w:t>rccacak@eunet.rs</w:t>
        </w:r>
      </w:hyperlink>
      <w:r w:rsidRPr="005264E6">
        <w:t xml:space="preserve">, </w:t>
      </w:r>
      <w:hyperlink r:id="rId11" w:history="1">
        <w:r w:rsidRPr="005264E6">
          <w:rPr>
            <w:rStyle w:val="Hiperveza"/>
          </w:rPr>
          <w:t>cacakrc@gmail.com</w:t>
        </w:r>
      </w:hyperlink>
      <w:r w:rsidRPr="005264E6">
        <w:t xml:space="preserve">, </w:t>
      </w:r>
      <w:hyperlink r:id="rId12" w:history="1">
        <w:r w:rsidRPr="005264E6">
          <w:rPr>
            <w:rStyle w:val="Hiperveza"/>
          </w:rPr>
          <w:t>director.rccacak@gmail.com</w:t>
        </w:r>
      </w:hyperlink>
      <w:r w:rsidRPr="005264E6">
        <w:t xml:space="preserve"> </w:t>
      </w:r>
    </w:p>
    <w:p w:rsidR="0097789A" w:rsidRPr="005264E6" w:rsidRDefault="009A724C" w:rsidP="003E49D7">
      <w:pPr>
        <w:pStyle w:val="Pasussalistom"/>
        <w:numPr>
          <w:ilvl w:val="0"/>
          <w:numId w:val="6"/>
        </w:numPr>
        <w:spacing w:after="120"/>
        <w:jc w:val="both"/>
      </w:pPr>
      <w:r>
        <w:t>Телефони ЦСУ</w:t>
      </w:r>
      <w:r w:rsidR="00D1620C" w:rsidRPr="005264E6">
        <w:t xml:space="preserve"> у Чачку: </w:t>
      </w:r>
    </w:p>
    <w:p w:rsidR="0097789A" w:rsidRPr="005264E6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5264E6">
        <w:t>Ф</w:t>
      </w:r>
      <w:r w:rsidR="00D1620C" w:rsidRPr="005264E6">
        <w:t>иксни</w:t>
      </w:r>
      <w:r w:rsidRPr="005264E6">
        <w:t>:</w:t>
      </w:r>
      <w:r w:rsidR="00D1620C" w:rsidRPr="005264E6">
        <w:t xml:space="preserve"> 032</w:t>
      </w:r>
      <w:r w:rsidR="0097789A" w:rsidRPr="005264E6">
        <w:t>/320-</w:t>
      </w:r>
      <w:r w:rsidR="00D1620C" w:rsidRPr="005264E6">
        <w:t xml:space="preserve">100 и </w:t>
      </w:r>
    </w:p>
    <w:p w:rsidR="00D1620C" w:rsidRPr="005264E6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5264E6">
        <w:t>М</w:t>
      </w:r>
      <w:r w:rsidR="00D1620C" w:rsidRPr="005264E6">
        <w:t>обилни</w:t>
      </w:r>
      <w:r w:rsidRPr="005264E6">
        <w:t>;</w:t>
      </w:r>
      <w:r w:rsidR="00D1620C" w:rsidRPr="005264E6">
        <w:t xml:space="preserve"> 064/6424</w:t>
      </w:r>
      <w:r w:rsidRPr="005264E6">
        <w:t>-</w:t>
      </w:r>
      <w:r w:rsidR="00D1620C" w:rsidRPr="005264E6">
        <w:t>129, 064/6424</w:t>
      </w:r>
      <w:r w:rsidRPr="005264E6">
        <w:t>-</w:t>
      </w:r>
      <w:r w:rsidR="00D1620C" w:rsidRPr="005264E6">
        <w:t>132, 064/6424</w:t>
      </w:r>
      <w:r w:rsidRPr="005264E6">
        <w:t>-</w:t>
      </w:r>
      <w:r w:rsidR="00D1620C" w:rsidRPr="005264E6">
        <w:t>133, 0646424</w:t>
      </w:r>
      <w:r w:rsidRPr="005264E6">
        <w:t>-</w:t>
      </w:r>
      <w:r w:rsidR="00D1620C" w:rsidRPr="005264E6">
        <w:t>131.</w:t>
      </w:r>
    </w:p>
    <w:p w:rsidR="00D1620C" w:rsidRPr="005264E6" w:rsidRDefault="009A724C" w:rsidP="0097789A">
      <w:pPr>
        <w:spacing w:after="120"/>
        <w:ind w:firstLine="360"/>
        <w:jc w:val="both"/>
      </w:pPr>
      <w:r>
        <w:rPr>
          <w:b/>
        </w:rPr>
        <w:t>Радно време ЦСУ</w:t>
      </w:r>
      <w:r w:rsidR="00D1620C" w:rsidRPr="005264E6">
        <w:rPr>
          <w:b/>
        </w:rPr>
        <w:t xml:space="preserve"> </w:t>
      </w:r>
      <w:r w:rsidR="00BC1A56" w:rsidRPr="005264E6">
        <w:t>је од 7.30 до 15.</w:t>
      </w:r>
      <w:r w:rsidR="00D1620C" w:rsidRPr="005264E6">
        <w:t>30 сваким радним даном. Врло често због специф</w:t>
      </w:r>
      <w:r>
        <w:t>ичности посла ЦСУ</w:t>
      </w:r>
      <w:r w:rsidR="00D1620C" w:rsidRPr="005264E6">
        <w:t>, ради се и у поподневним часовима, као и викендом. Пракса је да се сви семинари организују суботом и недељом.</w:t>
      </w:r>
    </w:p>
    <w:p w:rsidR="00D1620C" w:rsidRPr="005264E6" w:rsidRDefault="00D1620C" w:rsidP="00D1620C">
      <w:pPr>
        <w:jc w:val="both"/>
      </w:pPr>
    </w:p>
    <w:p w:rsidR="00D1620C" w:rsidRPr="005264E6" w:rsidRDefault="00D1620C" w:rsidP="00EE1016">
      <w:pPr>
        <w:pStyle w:val="Naslov3"/>
        <w:numPr>
          <w:ilvl w:val="1"/>
          <w:numId w:val="23"/>
        </w:numPr>
        <w:spacing w:before="0" w:after="120"/>
        <w:ind w:left="714" w:hanging="357"/>
        <w:rPr>
          <w:rFonts w:ascii="Times New Roman" w:hAnsi="Times New Roman" w:cs="Times New Roman"/>
        </w:rPr>
      </w:pPr>
      <w:bookmarkStart w:id="5" w:name="_Toc471383929"/>
      <w:r w:rsidRPr="005264E6">
        <w:rPr>
          <w:rFonts w:ascii="Times New Roman" w:hAnsi="Times New Roman" w:cs="Times New Roman"/>
        </w:rPr>
        <w:lastRenderedPageBreak/>
        <w:t xml:space="preserve">Делатност рада </w:t>
      </w:r>
      <w:bookmarkEnd w:id="5"/>
      <w:r w:rsidR="009A724C">
        <w:rPr>
          <w:rFonts w:ascii="Times New Roman" w:hAnsi="Times New Roman" w:cs="Times New Roman"/>
        </w:rPr>
        <w:t>ЦСУ</w:t>
      </w:r>
    </w:p>
    <w:p w:rsidR="00D1620C" w:rsidRPr="005264E6" w:rsidRDefault="00D1620C" w:rsidP="0097789A">
      <w:pPr>
        <w:jc w:val="both"/>
      </w:pPr>
      <w:r w:rsidRPr="005264E6">
        <w:t xml:space="preserve">Одлуком о оснивању </w:t>
      </w:r>
      <w:r w:rsidR="007B20BD">
        <w:t>Ц</w:t>
      </w:r>
      <w:r w:rsidRPr="005264E6">
        <w:t>ентра, чланом 7. прописана је делатност:</w:t>
      </w:r>
      <w:r w:rsidR="0097789A" w:rsidRPr="005264E6">
        <w:t xml:space="preserve"> </w:t>
      </w:r>
      <w:r w:rsidRPr="005264E6">
        <w:t>„Претежна делатност</w:t>
      </w:r>
      <w:r w:rsidR="00BC1A56" w:rsidRPr="005264E6">
        <w:t>“</w:t>
      </w:r>
      <w:r w:rsidRPr="005264E6">
        <w:t xml:space="preserve"> Центра је:</w:t>
      </w:r>
    </w:p>
    <w:p w:rsidR="00D1620C" w:rsidRPr="005264E6" w:rsidRDefault="00D1620C" w:rsidP="003E49D7">
      <w:pPr>
        <w:pStyle w:val="Pasussalistom"/>
        <w:numPr>
          <w:ilvl w:val="0"/>
          <w:numId w:val="5"/>
        </w:numPr>
        <w:jc w:val="both"/>
      </w:pPr>
      <w:r w:rsidRPr="005264E6">
        <w:t>84.12 - Уређивање делатности субјеката који пружају услуге у образовању и друге друштвене услуге (управљање државним програмима чији је циљ 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 w:rsidR="00D1620C" w:rsidRPr="005264E6" w:rsidRDefault="00D1620C" w:rsidP="00D1620C">
      <w:pPr>
        <w:jc w:val="both"/>
      </w:pPr>
    </w:p>
    <w:p w:rsidR="00D1620C" w:rsidRPr="005264E6" w:rsidRDefault="00D1620C" w:rsidP="00D1620C">
      <w:pPr>
        <w:jc w:val="both"/>
      </w:pPr>
      <w:r w:rsidRPr="005264E6">
        <w:t xml:space="preserve">Поред </w:t>
      </w:r>
      <w:r w:rsidR="00BC1A56" w:rsidRPr="005264E6">
        <w:t>„</w:t>
      </w:r>
      <w:r w:rsidRPr="005264E6">
        <w:t>претежне делатности</w:t>
      </w:r>
      <w:r w:rsidR="00BC1A56" w:rsidRPr="005264E6">
        <w:t>“</w:t>
      </w:r>
      <w:r w:rsidRPr="005264E6">
        <w:t xml:space="preserve"> Центар обавља и: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58.11 - Издавање књига,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58.14 - Издавање часописа и периодичних издања,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58.19 - Остала издавачка делатност,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59.20 - Снимање и издавање звучних записа и музике,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62.01 - Рачунарско програмирање,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62.03 - Управљање рачунарском опремом,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63.11 - Обрада података,</w:t>
      </w:r>
    </w:p>
    <w:p w:rsidR="00D1620C" w:rsidRPr="00315461" w:rsidRDefault="00D1620C" w:rsidP="003E49D7">
      <w:pPr>
        <w:pStyle w:val="Pasussalistom"/>
        <w:numPr>
          <w:ilvl w:val="0"/>
          <w:numId w:val="4"/>
        </w:numPr>
        <w:jc w:val="both"/>
      </w:pPr>
      <w:r w:rsidRPr="005264E6">
        <w:t>85.59 - Остало образовање.</w:t>
      </w:r>
    </w:p>
    <w:p w:rsidR="00D1620C" w:rsidRDefault="00D1620C" w:rsidP="00D1620C">
      <w:pPr>
        <w:jc w:val="both"/>
      </w:pPr>
    </w:p>
    <w:p w:rsidR="00315461" w:rsidRPr="00636D39" w:rsidRDefault="00315461" w:rsidP="00D1620C">
      <w:pPr>
        <w:jc w:val="both"/>
        <w:rPr>
          <w:b/>
        </w:rPr>
      </w:pPr>
      <w:r w:rsidRPr="00636D39">
        <w:rPr>
          <w:b/>
        </w:rPr>
        <w:t xml:space="preserve">Министарство државне управе и локалне самоуправе </w:t>
      </w:r>
      <w:r w:rsidR="00636D39" w:rsidRPr="00636D39">
        <w:rPr>
          <w:b/>
        </w:rPr>
        <w:t>Републике Србије</w:t>
      </w:r>
      <w:r w:rsidRPr="00636D39">
        <w:rPr>
          <w:b/>
        </w:rPr>
        <w:t xml:space="preserve">  је решењем број 151-00-23/2017-13/48 доделило Решење о Акредитацији правног лица за реализатора програма стручног усавршавања запослених у јединицама локалне самоуправе</w:t>
      </w:r>
      <w:r w:rsidR="00636D39">
        <w:rPr>
          <w:b/>
        </w:rPr>
        <w:t>,</w:t>
      </w:r>
      <w:r w:rsidR="00636D39" w:rsidRPr="00636D39">
        <w:rPr>
          <w:b/>
        </w:rPr>
        <w:t xml:space="preserve"> Центру за стручно усавршавање Чачак.</w:t>
      </w:r>
    </w:p>
    <w:p w:rsidR="00636D39" w:rsidRPr="00636D39" w:rsidRDefault="00636D39" w:rsidP="00D1620C">
      <w:pPr>
        <w:jc w:val="both"/>
        <w:rPr>
          <w:b/>
        </w:rPr>
      </w:pPr>
    </w:p>
    <w:p w:rsidR="00D1620C" w:rsidRPr="005264E6" w:rsidRDefault="00D1620C" w:rsidP="00EE1016">
      <w:pPr>
        <w:pStyle w:val="Naslov3"/>
        <w:numPr>
          <w:ilvl w:val="1"/>
          <w:numId w:val="23"/>
        </w:numPr>
        <w:spacing w:before="0" w:after="120"/>
        <w:rPr>
          <w:rFonts w:ascii="Times New Roman" w:hAnsi="Times New Roman" w:cs="Times New Roman"/>
        </w:rPr>
      </w:pPr>
      <w:bookmarkStart w:id="6" w:name="_Toc471383930"/>
      <w:r w:rsidRPr="005264E6">
        <w:rPr>
          <w:rFonts w:ascii="Times New Roman" w:hAnsi="Times New Roman" w:cs="Times New Roman"/>
        </w:rPr>
        <w:t xml:space="preserve">Финансирање рада </w:t>
      </w:r>
      <w:bookmarkEnd w:id="6"/>
      <w:r w:rsidR="00636D39">
        <w:rPr>
          <w:rFonts w:ascii="Times New Roman" w:hAnsi="Times New Roman" w:cs="Times New Roman"/>
        </w:rPr>
        <w:t>ЦСУ</w:t>
      </w:r>
    </w:p>
    <w:p w:rsidR="00D1620C" w:rsidRPr="005264E6" w:rsidRDefault="00636D39" w:rsidP="0097789A">
      <w:pPr>
        <w:spacing w:after="120"/>
        <w:ind w:left="142" w:firstLine="578"/>
        <w:jc w:val="both"/>
      </w:pPr>
      <w:r>
        <w:t>ЦСУ</w:t>
      </w:r>
      <w:r w:rsidR="00D1620C" w:rsidRPr="005264E6">
        <w:t xml:space="preserve"> је индиректни буџетски корисник, финанси</w:t>
      </w:r>
      <w:r>
        <w:t>ра се из буџета града Чачка. о</w:t>
      </w:r>
      <w:r w:rsidR="00D1620C" w:rsidRPr="005264E6">
        <w:t>стварује и сопствене приходе организацијом различитих облика стручног усавршавања. Такође,  финансира се и пројектно, аплицирањем на расписане конкурсе, у земљи и иностранству.</w:t>
      </w:r>
    </w:p>
    <w:p w:rsidR="00D1620C" w:rsidRPr="005264E6" w:rsidRDefault="00D1620C" w:rsidP="0097789A">
      <w:pPr>
        <w:spacing w:after="120"/>
        <w:ind w:firstLine="720"/>
        <w:jc w:val="both"/>
      </w:pPr>
      <w:r w:rsidRPr="005264E6">
        <w:t>Све трошкове организације и извођења стручног усавршавања запослених у образовању са територије града Чачка финансира град Чачак, преношење</w:t>
      </w:r>
      <w:r w:rsidR="00636D39">
        <w:t>м средстава цсу</w:t>
      </w:r>
      <w:r w:rsidRPr="005264E6">
        <w:t xml:space="preserve">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 w:rsidR="00BC1A56" w:rsidRPr="005264E6" w:rsidRDefault="00BC1A56" w:rsidP="00BC1A56">
      <w:pPr>
        <w:spacing w:after="120"/>
        <w:jc w:val="both"/>
      </w:pPr>
    </w:p>
    <w:p w:rsidR="00D1620C" w:rsidRPr="005264E6" w:rsidRDefault="00D1620C" w:rsidP="00EE1016">
      <w:pPr>
        <w:pStyle w:val="Naslov3"/>
        <w:numPr>
          <w:ilvl w:val="1"/>
          <w:numId w:val="23"/>
        </w:numPr>
        <w:rPr>
          <w:rFonts w:ascii="Times New Roman" w:hAnsi="Times New Roman" w:cs="Times New Roman"/>
        </w:rPr>
      </w:pPr>
      <w:bookmarkStart w:id="7" w:name="_Toc471383931"/>
      <w:r w:rsidRPr="005264E6">
        <w:rPr>
          <w:rFonts w:ascii="Times New Roman" w:hAnsi="Times New Roman" w:cs="Times New Roman"/>
        </w:rPr>
        <w:t>Структура запослених</w:t>
      </w:r>
      <w:bookmarkEnd w:id="7"/>
    </w:p>
    <w:p w:rsidR="00D1620C" w:rsidRPr="005264E6" w:rsidRDefault="00D1620C" w:rsidP="00D162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53"/>
        <w:gridCol w:w="3168"/>
      </w:tblGrid>
      <w:tr w:rsidR="00D1620C" w:rsidRPr="005264E6" w:rsidTr="0097789A">
        <w:trPr>
          <w:jc w:val="center"/>
        </w:trPr>
        <w:tc>
          <w:tcPr>
            <w:tcW w:w="2405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</w:rPr>
            </w:pPr>
            <w:r w:rsidRPr="005264E6">
              <w:rPr>
                <w:b/>
              </w:rPr>
              <w:t>Име и презиме</w:t>
            </w:r>
          </w:p>
        </w:tc>
        <w:tc>
          <w:tcPr>
            <w:tcW w:w="3353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</w:rPr>
            </w:pPr>
            <w:r w:rsidRPr="005264E6">
              <w:rPr>
                <w:b/>
              </w:rPr>
              <w:t>Назив радног места</w:t>
            </w:r>
          </w:p>
        </w:tc>
        <w:tc>
          <w:tcPr>
            <w:tcW w:w="3168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</w:rPr>
            </w:pPr>
            <w:r w:rsidRPr="005264E6">
              <w:rPr>
                <w:b/>
              </w:rPr>
              <w:t>Стручна спрема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97789A">
            <w:pPr>
              <w:jc w:val="both"/>
            </w:pPr>
            <w:r w:rsidRPr="005264E6">
              <w:t>Горица Станојевић</w:t>
            </w:r>
          </w:p>
        </w:tc>
        <w:tc>
          <w:tcPr>
            <w:tcW w:w="3353" w:type="dxa"/>
            <w:vAlign w:val="center"/>
          </w:tcPr>
          <w:p w:rsidR="00D1620C" w:rsidRPr="007B20BD" w:rsidRDefault="00D1620C" w:rsidP="007B20BD">
            <w:pPr>
              <w:jc w:val="both"/>
            </w:pPr>
            <w:r w:rsidRPr="005264E6">
              <w:t xml:space="preserve">Директор </w:t>
            </w:r>
            <w:r w:rsidR="007B20BD">
              <w:t>установе</w:t>
            </w:r>
          </w:p>
        </w:tc>
        <w:tc>
          <w:tcPr>
            <w:tcW w:w="3168" w:type="dxa"/>
            <w:vAlign w:val="center"/>
          </w:tcPr>
          <w:p w:rsidR="00D1620C" w:rsidRPr="005264E6" w:rsidRDefault="00D1620C" w:rsidP="0097789A">
            <w:r w:rsidRPr="005264E6">
              <w:t>Специјалиста за менаџмент у образовању-VII/</w:t>
            </w:r>
            <w:r w:rsidR="0097789A" w:rsidRPr="005264E6">
              <w:t>2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BC1A56">
            <w:pPr>
              <w:jc w:val="both"/>
            </w:pPr>
            <w:r w:rsidRPr="005264E6">
              <w:t>Томислав Пауновић</w:t>
            </w:r>
          </w:p>
        </w:tc>
        <w:tc>
          <w:tcPr>
            <w:tcW w:w="3353" w:type="dxa"/>
            <w:vAlign w:val="center"/>
          </w:tcPr>
          <w:p w:rsidR="00D1620C" w:rsidRPr="007B20BD" w:rsidRDefault="007B20BD" w:rsidP="007B20BD">
            <w:pPr>
              <w:jc w:val="both"/>
            </w:pPr>
            <w:r>
              <w:t xml:space="preserve">Дипломирани </w:t>
            </w:r>
            <w:r w:rsidR="00D1620C" w:rsidRPr="005264E6">
              <w:t>правник</w:t>
            </w:r>
            <w:r>
              <w:t xml:space="preserve"> за правне, кадровске и административне послове</w:t>
            </w:r>
          </w:p>
        </w:tc>
        <w:tc>
          <w:tcPr>
            <w:tcW w:w="3168" w:type="dxa"/>
            <w:vAlign w:val="center"/>
          </w:tcPr>
          <w:p w:rsidR="00D1620C" w:rsidRPr="005264E6" w:rsidRDefault="0097789A" w:rsidP="0097789A">
            <w:pPr>
              <w:jc w:val="both"/>
            </w:pPr>
            <w:r w:rsidRPr="005264E6">
              <w:t>Д</w:t>
            </w:r>
            <w:r w:rsidR="00D1620C" w:rsidRPr="005264E6">
              <w:t>ипломирани правник – VII</w:t>
            </w:r>
            <w:r w:rsidRPr="005264E6">
              <w:t>/1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BC1A56">
            <w:pPr>
              <w:jc w:val="both"/>
            </w:pPr>
            <w:r w:rsidRPr="005264E6">
              <w:t>Љиљана Војиновић</w:t>
            </w:r>
          </w:p>
        </w:tc>
        <w:tc>
          <w:tcPr>
            <w:tcW w:w="3353" w:type="dxa"/>
            <w:vAlign w:val="center"/>
          </w:tcPr>
          <w:p w:rsidR="00D1620C" w:rsidRPr="00F54544" w:rsidRDefault="00F54544" w:rsidP="00BC1A56">
            <w:pPr>
              <w:jc w:val="both"/>
            </w:pPr>
            <w:r>
              <w:t>Истраживач/аналитичар</w:t>
            </w:r>
          </w:p>
        </w:tc>
        <w:tc>
          <w:tcPr>
            <w:tcW w:w="3168" w:type="dxa"/>
            <w:vAlign w:val="center"/>
          </w:tcPr>
          <w:p w:rsidR="00D1620C" w:rsidRPr="005264E6" w:rsidRDefault="00D1620C" w:rsidP="0097789A">
            <w:r w:rsidRPr="005264E6">
              <w:t>Струковни инжењер електротехнике и рачунарства – специјалиста електроенергетике – VII</w:t>
            </w:r>
          </w:p>
        </w:tc>
      </w:tr>
    </w:tbl>
    <w:p w:rsidR="000F5774" w:rsidRPr="005264E6" w:rsidRDefault="000F5774" w:rsidP="000F5774">
      <w:r w:rsidRPr="005264E6">
        <w:br w:type="page"/>
      </w:r>
    </w:p>
    <w:p w:rsidR="00D1620C" w:rsidRPr="006513FD" w:rsidRDefault="00D1620C" w:rsidP="006513FD">
      <w:pPr>
        <w:pStyle w:val="Naslov2"/>
        <w:numPr>
          <w:ilvl w:val="0"/>
          <w:numId w:val="3"/>
        </w:numPr>
        <w:rPr>
          <w:color w:val="4472C4" w:themeColor="accent5"/>
        </w:rPr>
      </w:pPr>
      <w:bookmarkStart w:id="8" w:name="_Toc471383932"/>
      <w:r w:rsidRPr="006513FD">
        <w:rPr>
          <w:color w:val="4472C4" w:themeColor="accent5"/>
        </w:rPr>
        <w:lastRenderedPageBreak/>
        <w:t>ДЕФИН</w:t>
      </w:r>
      <w:r w:rsidR="00636D39">
        <w:rPr>
          <w:color w:val="4472C4" w:themeColor="accent5"/>
        </w:rPr>
        <w:t>ИСАНА СТРАТЕШКА УЛОГА ЦЕНТРА ЗА СТРУЧНО УСАВРШАВАЊЕ ЧАЧАК</w:t>
      </w:r>
      <w:r w:rsidRPr="006513FD">
        <w:rPr>
          <w:color w:val="4472C4" w:themeColor="accent5"/>
        </w:rPr>
        <w:t xml:space="preserve"> У РАЗВОЈУ ВАСПИТНООБРАЗОВНОГ СИСТЕМА У РЕГИОНУ</w:t>
      </w:r>
      <w:bookmarkEnd w:id="8"/>
    </w:p>
    <w:p w:rsidR="00D1620C" w:rsidRPr="006513FD" w:rsidRDefault="00D1620C" w:rsidP="00D1620C">
      <w:pPr>
        <w:ind w:left="360"/>
        <w:jc w:val="both"/>
        <w:rPr>
          <w:color w:val="4472C4" w:themeColor="accent5"/>
        </w:rPr>
      </w:pPr>
    </w:p>
    <w:p w:rsidR="00D1620C" w:rsidRPr="006513FD" w:rsidRDefault="00DE3377" w:rsidP="006513FD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9" w:name="_Toc471383933"/>
      <w:r w:rsidRPr="006513FD">
        <w:rPr>
          <w:rFonts w:ascii="Times New Roman" w:hAnsi="Times New Roman" w:cs="Times New Roman"/>
          <w:color w:val="4472C4" w:themeColor="accent5"/>
        </w:rPr>
        <w:t xml:space="preserve"> </w:t>
      </w:r>
      <w:r w:rsidR="00D1620C" w:rsidRPr="006513FD">
        <w:rPr>
          <w:rFonts w:ascii="Times New Roman" w:hAnsi="Times New Roman" w:cs="Times New Roman"/>
          <w:color w:val="4472C4" w:themeColor="accent5"/>
        </w:rPr>
        <w:t>В</w:t>
      </w:r>
      <w:r w:rsidR="0010267E">
        <w:rPr>
          <w:rFonts w:ascii="Times New Roman" w:hAnsi="Times New Roman" w:cs="Times New Roman"/>
          <w:color w:val="4472C4" w:themeColor="accent5"/>
        </w:rPr>
        <w:t>изија развоја ЦСУ</w:t>
      </w:r>
      <w:r w:rsidR="00D1620C" w:rsidRPr="006513FD">
        <w:rPr>
          <w:rFonts w:ascii="Times New Roman" w:hAnsi="Times New Roman" w:cs="Times New Roman"/>
          <w:color w:val="4472C4" w:themeColor="accent5"/>
        </w:rPr>
        <w:t xml:space="preserve"> у Чачку</w:t>
      </w:r>
      <w:bookmarkEnd w:id="9"/>
    </w:p>
    <w:p w:rsidR="00D1620C" w:rsidRPr="005264E6" w:rsidRDefault="0010267E" w:rsidP="00BC1A56">
      <w:pPr>
        <w:spacing w:after="120"/>
        <w:ind w:firstLine="360"/>
        <w:jc w:val="both"/>
      </w:pPr>
      <w:r>
        <w:t>Центар за стручно усавршавање Чачак</w:t>
      </w:r>
      <w:r w:rsidR="00D1620C" w:rsidRPr="005264E6">
        <w:t xml:space="preserve">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у  региону.</w:t>
      </w:r>
    </w:p>
    <w:p w:rsidR="00D1620C" w:rsidRPr="005264E6" w:rsidRDefault="00D1620C" w:rsidP="00BC1A56">
      <w:pPr>
        <w:ind w:firstLine="360"/>
        <w:jc w:val="both"/>
      </w:pPr>
      <w:r w:rsidRPr="005264E6">
        <w:t xml:space="preserve">Локална заједница је укључена у непосредну реализацију програма стручног усавршавања. </w:t>
      </w:r>
    </w:p>
    <w:p w:rsidR="00D1620C" w:rsidRPr="005264E6" w:rsidRDefault="00D1620C" w:rsidP="00BC1A56">
      <w:pPr>
        <w:spacing w:after="120"/>
        <w:jc w:val="both"/>
      </w:pPr>
      <w:r w:rsidRPr="005264E6">
        <w:t>- пословни простор који одговара стандардима стручног рада, без архитектонских баријера;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постојећи стручни кадар ојачан са новим стручним кадровима;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простор опремљен  савременом опремом, укључујући јединствену базу података;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обезбеђена материјална подршка за запослене и за развој програма и услуга из више извора (Локална самоуправа, Министарство);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ефективна расподела послова и улога запослених;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уведене нове методе рада, стручни стандарди и нормативи који доприносе квалитету услуга;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обједињени подаци, развијене програмске активности;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</w:pPr>
      <w:r w:rsidRPr="005264E6">
        <w:t>развијена сарадња и партнерство са свим актерима васпитно-образовне делатности како у локалу тако и у ширем региону;</w:t>
      </w:r>
    </w:p>
    <w:p w:rsidR="00D1620C" w:rsidRPr="005264E6" w:rsidRDefault="0010267E" w:rsidP="003E49D7">
      <w:pPr>
        <w:pStyle w:val="Pasussalistom"/>
        <w:numPr>
          <w:ilvl w:val="0"/>
          <w:numId w:val="7"/>
        </w:numPr>
        <w:jc w:val="both"/>
      </w:pPr>
      <w:r>
        <w:t xml:space="preserve">улога ЦСУ </w:t>
      </w:r>
      <w:r w:rsidR="00D1620C" w:rsidRPr="005264E6">
        <w:t>дефинисана и реализована у складу са актуелним законским прописима и уредбама.</w:t>
      </w:r>
    </w:p>
    <w:p w:rsidR="00D1620C" w:rsidRPr="006513FD" w:rsidRDefault="00D1620C" w:rsidP="00D1620C">
      <w:pPr>
        <w:jc w:val="both"/>
        <w:rPr>
          <w:color w:val="4472C4" w:themeColor="accent5"/>
        </w:rPr>
      </w:pPr>
    </w:p>
    <w:p w:rsidR="00D1620C" w:rsidRPr="006513FD" w:rsidRDefault="006513FD" w:rsidP="006513FD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0" w:name="_Toc471383934"/>
      <w:r>
        <w:rPr>
          <w:rFonts w:ascii="Times New Roman" w:hAnsi="Times New Roman" w:cs="Times New Roman"/>
          <w:color w:val="4472C4" w:themeColor="accent5"/>
        </w:rPr>
        <w:t xml:space="preserve"> </w:t>
      </w:r>
      <w:r w:rsidR="00BC1A56" w:rsidRPr="006513FD">
        <w:rPr>
          <w:rFonts w:ascii="Times New Roman" w:hAnsi="Times New Roman" w:cs="Times New Roman"/>
          <w:color w:val="4472C4" w:themeColor="accent5"/>
        </w:rPr>
        <w:t>Мисија</w:t>
      </w:r>
      <w:bookmarkEnd w:id="10"/>
    </w:p>
    <w:p w:rsidR="00D1620C" w:rsidRPr="005264E6" w:rsidRDefault="00D1620C" w:rsidP="00BC1A56">
      <w:pPr>
        <w:spacing w:after="120"/>
        <w:ind w:firstLine="567"/>
        <w:jc w:val="both"/>
      </w:pPr>
      <w:r w:rsidRPr="005264E6">
        <w:t>Развијање високопрофесионалног, креативног наставничког кадра, промовисање културе перманентног усавршавања, самоевалуације, евалуације и континуираног развоја система школства, у циљу унапређења квалитета рада образовно-васпитних институција у региону и децентрализације система професионалног усавршавања.</w:t>
      </w:r>
    </w:p>
    <w:p w:rsidR="00D1620C" w:rsidRPr="005264E6" w:rsidRDefault="00D1620C" w:rsidP="00D1620C">
      <w:pPr>
        <w:jc w:val="both"/>
      </w:pPr>
    </w:p>
    <w:p w:rsidR="00D1620C" w:rsidRPr="006513FD" w:rsidRDefault="006513FD" w:rsidP="006513FD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1" w:name="_Toc471383935"/>
      <w:r>
        <w:rPr>
          <w:rFonts w:ascii="Times New Roman" w:hAnsi="Times New Roman" w:cs="Times New Roman"/>
          <w:color w:val="4472C4" w:themeColor="accent5"/>
        </w:rPr>
        <w:t xml:space="preserve"> </w:t>
      </w:r>
      <w:r w:rsidR="00D1620C" w:rsidRPr="006513FD">
        <w:rPr>
          <w:rFonts w:ascii="Times New Roman" w:hAnsi="Times New Roman" w:cs="Times New Roman"/>
          <w:color w:val="4472C4" w:themeColor="accent5"/>
        </w:rPr>
        <w:t xml:space="preserve">Циљ </w:t>
      </w:r>
      <w:bookmarkEnd w:id="11"/>
      <w:r w:rsidR="0010267E">
        <w:rPr>
          <w:rFonts w:ascii="Times New Roman" w:hAnsi="Times New Roman" w:cs="Times New Roman"/>
          <w:color w:val="4472C4" w:themeColor="accent5"/>
        </w:rPr>
        <w:t>ЦСУ Чачак</w:t>
      </w:r>
    </w:p>
    <w:p w:rsidR="00D1620C" w:rsidRPr="005264E6" w:rsidRDefault="0010267E" w:rsidP="00BC1A56">
      <w:pPr>
        <w:spacing w:after="120"/>
        <w:ind w:firstLine="720"/>
        <w:jc w:val="both"/>
      </w:pPr>
      <w:r>
        <w:t xml:space="preserve">Циљ Центра за стручно усавршавање Чачак </w:t>
      </w:r>
      <w:r w:rsidR="00D1620C" w:rsidRPr="005264E6">
        <w:t>је да омогући, прати и организује стручно усавршавање запослених у вртићима и школама региона у складу са њиховим потребама и плановима стручног усавршавања, а у циљу што бољих постигнућа ученика и побољшања васпитнообразовног процеса.  На основу прикупљених планова стручног ус</w:t>
      </w:r>
      <w:r>
        <w:t>авшавања и на основу анализа, ЦСУ</w:t>
      </w:r>
      <w:r w:rsidR="00D1620C" w:rsidRPr="005264E6">
        <w:t xml:space="preserve"> организује семинаре, стручне скупове и неакредитоване обуке.</w:t>
      </w:r>
    </w:p>
    <w:p w:rsidR="00D1620C" w:rsidRPr="006513FD" w:rsidRDefault="00D1620C" w:rsidP="00D1620C">
      <w:pPr>
        <w:jc w:val="both"/>
        <w:rPr>
          <w:i/>
          <w:color w:val="4472C4" w:themeColor="accent5"/>
        </w:rPr>
      </w:pPr>
    </w:p>
    <w:p w:rsidR="00D1620C" w:rsidRPr="006513FD" w:rsidRDefault="006513FD" w:rsidP="006513FD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2" w:name="_Toc471383936"/>
      <w:r>
        <w:rPr>
          <w:rFonts w:ascii="Times New Roman" w:hAnsi="Times New Roman" w:cs="Times New Roman"/>
          <w:color w:val="4472C4" w:themeColor="accent5"/>
        </w:rPr>
        <w:t xml:space="preserve"> </w:t>
      </w:r>
      <w:r w:rsidR="00D1620C" w:rsidRPr="006513FD">
        <w:rPr>
          <w:rFonts w:ascii="Times New Roman" w:hAnsi="Times New Roman" w:cs="Times New Roman"/>
          <w:color w:val="4472C4" w:themeColor="accent5"/>
        </w:rPr>
        <w:t xml:space="preserve">Задаци </w:t>
      </w:r>
      <w:bookmarkEnd w:id="12"/>
      <w:r w:rsidR="0010267E">
        <w:rPr>
          <w:rFonts w:ascii="Times New Roman" w:hAnsi="Times New Roman" w:cs="Times New Roman"/>
          <w:color w:val="4472C4" w:themeColor="accent5"/>
        </w:rPr>
        <w:t>ЦСУ Чачак</w:t>
      </w:r>
    </w:p>
    <w:p w:rsidR="00D1620C" w:rsidRPr="005264E6" w:rsidRDefault="0010267E" w:rsidP="00BC1A56">
      <w:pPr>
        <w:spacing w:after="120"/>
        <w:ind w:firstLine="708"/>
        <w:jc w:val="both"/>
      </w:pPr>
      <w:r>
        <w:t>Центар за стручно усавршавање Чачак</w:t>
      </w:r>
      <w:r w:rsidR="007B3736">
        <w:t xml:space="preserve"> ради</w:t>
      </w:r>
      <w:r w:rsidR="00D1620C" w:rsidRPr="005264E6">
        <w:t xml:space="preserve"> у складу са Правилником о стручном усавршавању. Стручно усавршавање наставника, васпитача и стручних </w:t>
      </w:r>
      <w:r w:rsidR="00D1620C" w:rsidRPr="005264E6">
        <w:lastRenderedPageBreak/>
        <w:t>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</w:t>
      </w:r>
      <w:r w:rsidR="007B3736">
        <w:t>е достављају ЦСУ Чачак.</w:t>
      </w:r>
      <w:r w:rsidR="00D1620C" w:rsidRPr="005264E6">
        <w:t xml:space="preserve"> </w:t>
      </w:r>
    </w:p>
    <w:p w:rsidR="00D1620C" w:rsidRPr="005264E6" w:rsidRDefault="00D1620C" w:rsidP="00BC1A56">
      <w:pPr>
        <w:spacing w:after="120" w:line="276" w:lineRule="auto"/>
        <w:ind w:firstLine="720"/>
        <w:jc w:val="both"/>
      </w:pPr>
      <w:r w:rsidRPr="005264E6">
        <w:t xml:space="preserve">Потребе и приоритете стручног усавршавања школе и вртићи  планирају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образовно-васпитног рада. </w:t>
      </w:r>
    </w:p>
    <w:p w:rsidR="00D1620C" w:rsidRPr="005264E6" w:rsidRDefault="00D1620C" w:rsidP="00BC1A56">
      <w:pPr>
        <w:spacing w:after="120"/>
        <w:ind w:firstLine="360"/>
        <w:jc w:val="both"/>
        <w:rPr>
          <w:b/>
          <w:i/>
        </w:rPr>
      </w:pPr>
      <w:r w:rsidRPr="005264E6">
        <w:t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сарадника.</w:t>
      </w:r>
    </w:p>
    <w:p w:rsidR="00D1620C" w:rsidRPr="005264E6" w:rsidRDefault="00D1620C" w:rsidP="00BC1A56">
      <w:pPr>
        <w:spacing w:after="120"/>
        <w:ind w:left="360"/>
        <w:jc w:val="both"/>
      </w:pPr>
      <w:r w:rsidRPr="005264E6">
        <w:t xml:space="preserve">Приоритетне области стручног усавршавања од значаја за развој образовања и васпитања јесу: </w:t>
      </w:r>
    </w:p>
    <w:p w:rsidR="00D1620C" w:rsidRPr="005264E6" w:rsidRDefault="00D1620C" w:rsidP="006513FD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</w:pPr>
      <w:r w:rsidRPr="005264E6">
        <w:t xml:space="preserve">индивидуализовани приступ у раду са децом, ученицима и полазницима коришћењем различитих метода и облика рада у реализацији наставног предмета и/или области; </w:t>
      </w:r>
    </w:p>
    <w:p w:rsidR="00D1620C" w:rsidRPr="005264E6" w:rsidRDefault="00D1620C" w:rsidP="006513FD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</w:pPr>
      <w:r w:rsidRPr="005264E6">
        <w:t xml:space="preserve">праћење и вредновање образовних постигнућа, односно праћење и подстицање развоја деце, ученика и полазника; </w:t>
      </w:r>
    </w:p>
    <w:p w:rsidR="00D1620C" w:rsidRPr="005264E6" w:rsidRDefault="00D1620C" w:rsidP="006513FD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</w:pPr>
      <w:r w:rsidRPr="005264E6">
        <w:t xml:space="preserve">избор, израда, прилагођавање и употреба уџбеника, другог дидактичко-методичког материјала и других извора знања за одређени наставни предмет, односно васпитно-образовну област; </w:t>
      </w:r>
    </w:p>
    <w:p w:rsidR="00D1620C" w:rsidRPr="005264E6" w:rsidRDefault="00D1620C" w:rsidP="006513FD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</w:pPr>
      <w:r w:rsidRPr="005264E6">
        <w:t xml:space="preserve">стварање толерантне и недискриминативне средине за учење и развој сваког појединца, заштита од насиља, злостављања, занемаривања и дискриминације; </w:t>
      </w:r>
    </w:p>
    <w:p w:rsidR="00D1620C" w:rsidRPr="005264E6" w:rsidRDefault="00D1620C" w:rsidP="006513FD">
      <w:pPr>
        <w:pStyle w:val="Pasussalistom"/>
        <w:numPr>
          <w:ilvl w:val="2"/>
          <w:numId w:val="3"/>
        </w:numPr>
        <w:spacing w:after="120"/>
        <w:jc w:val="both"/>
      </w:pPr>
      <w:r w:rsidRPr="005264E6">
        <w:t>препознавање безбедносних ризика и реаговање на њих.</w:t>
      </w:r>
    </w:p>
    <w:p w:rsidR="00D1620C" w:rsidRPr="005264E6" w:rsidRDefault="00D1620C" w:rsidP="00BC1A56">
      <w:pPr>
        <w:spacing w:after="120"/>
        <w:ind w:firstLine="708"/>
        <w:jc w:val="both"/>
      </w:pPr>
      <w:bookmarkStart w:id="13" w:name="clan_2"/>
      <w:bookmarkEnd w:id="13"/>
      <w:r w:rsidRPr="005264E6">
        <w:t xml:space="preserve"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деце, ученика и полазника, односно нивоа њихових постигнућа. </w:t>
      </w:r>
    </w:p>
    <w:p w:rsidR="00D1620C" w:rsidRPr="005264E6" w:rsidRDefault="00D1620C" w:rsidP="00BC1A56">
      <w:pPr>
        <w:spacing w:after="120"/>
        <w:ind w:firstLine="708"/>
        <w:jc w:val="both"/>
      </w:pPr>
      <w:r w:rsidRPr="005264E6">
        <w:t xml:space="preserve">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васпитно-образовног, образовно-васпитног, васпитног, стручног рада и неге деце /за вртиће/. </w:t>
      </w:r>
    </w:p>
    <w:p w:rsidR="00D1620C" w:rsidRPr="005264E6" w:rsidRDefault="007B3736" w:rsidP="00D1620C">
      <w:pPr>
        <w:jc w:val="both"/>
      </w:pPr>
      <w:bookmarkStart w:id="14" w:name="clan_3"/>
      <w:bookmarkEnd w:id="14"/>
      <w:r>
        <w:t xml:space="preserve">ЦСУ </w:t>
      </w:r>
      <w:r w:rsidR="00D1620C" w:rsidRPr="005264E6">
        <w:t xml:space="preserve"> реализује конкретне задатке: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прати потребе за стручним усавршавањем у региону;</w:t>
      </w:r>
    </w:p>
    <w:p w:rsidR="00D1620C" w:rsidRPr="005264E6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5264E6">
        <w:t>за акредитоване обуке (семинаре, стручне скупове)</w:t>
      </w:r>
    </w:p>
    <w:p w:rsidR="00D1620C" w:rsidRPr="005264E6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5264E6">
        <w:t>за неакредитоване обуке које доприносе унапређивању наставне теорије и праксе и које улазе у 44 сата стручног усаврш</w:t>
      </w:r>
      <w:r w:rsidR="005264E6" w:rsidRPr="005264E6">
        <w:t>авања у Установи као што су (</w:t>
      </w:r>
      <w:r w:rsidRPr="005264E6">
        <w:t>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др.)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lastRenderedPageBreak/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формира и одржава базу података о полазницима и програмима који су реализовани;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организује семинаре, професионална окупљања, стручне скупове, презентације,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врши промоцију професионалног развоја објављивањем стручних радова запослених у образовању;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укључује школе и предшколске установе у пројекте које доприносе како професионалном развоју, тако и опремању школа;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повезује васпитнообразовне институције у земљи и ствара услове за повезивање и сарадњу са сличнима у иностранству;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5264E6"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карактера;</w:t>
      </w:r>
    </w:p>
    <w:p w:rsidR="00D1620C" w:rsidRPr="005264E6" w:rsidRDefault="00D1620C" w:rsidP="00633BB1">
      <w:pPr>
        <w:jc w:val="both"/>
      </w:pPr>
    </w:p>
    <w:p w:rsidR="00D1620C" w:rsidRPr="006513FD" w:rsidRDefault="006513FD" w:rsidP="006513FD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5" w:name="_Toc471383938"/>
      <w:r w:rsidRPr="006513FD">
        <w:rPr>
          <w:rFonts w:ascii="Times New Roman" w:hAnsi="Times New Roman" w:cs="Times New Roman"/>
          <w:color w:val="4472C4" w:themeColor="accent5"/>
        </w:rPr>
        <w:t xml:space="preserve"> </w:t>
      </w:r>
      <w:r w:rsidR="00D1620C" w:rsidRPr="006513FD">
        <w:rPr>
          <w:rFonts w:ascii="Times New Roman" w:hAnsi="Times New Roman" w:cs="Times New Roman"/>
          <w:color w:val="4472C4" w:themeColor="accent5"/>
        </w:rPr>
        <w:t xml:space="preserve">Корисници услуга </w:t>
      </w:r>
      <w:bookmarkEnd w:id="15"/>
      <w:r w:rsidR="007B3736">
        <w:rPr>
          <w:rFonts w:ascii="Times New Roman" w:hAnsi="Times New Roman" w:cs="Times New Roman"/>
          <w:color w:val="4472C4" w:themeColor="accent5"/>
        </w:rPr>
        <w:t>Центра за стручно усавршавање Чачак</w:t>
      </w:r>
    </w:p>
    <w:p w:rsidR="00D1620C" w:rsidRPr="005264E6" w:rsidRDefault="00D1620C" w:rsidP="00633BB1">
      <w:pPr>
        <w:spacing w:after="120"/>
        <w:ind w:firstLine="360"/>
        <w:jc w:val="both"/>
      </w:pPr>
      <w:r w:rsidRPr="005264E6">
        <w:t>Кор</w:t>
      </w:r>
      <w:r w:rsidR="00102B1D">
        <w:t xml:space="preserve">исници услуга Центра за стручно усавршавање Чачак </w:t>
      </w:r>
      <w:r w:rsidRPr="005264E6">
        <w:t xml:space="preserve">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Моравичког округа, од тога 1.371 на територији  града Чачка.</w:t>
      </w:r>
    </w:p>
    <w:p w:rsidR="00D1620C" w:rsidRPr="005264E6" w:rsidRDefault="00D1620C" w:rsidP="000F5774">
      <w:pPr>
        <w:spacing w:after="120"/>
        <w:ind w:firstLine="357"/>
        <w:jc w:val="both"/>
      </w:pPr>
      <w:r w:rsidRPr="005264E6">
        <w:t>Преглед запослених који имају потребу за стручним усавршавањем  у предшколским  установама, основним</w:t>
      </w:r>
      <w:r w:rsidR="000F5774" w:rsidRPr="005264E6">
        <w:t xml:space="preserve"> и средњим школама града Чачка.</w:t>
      </w: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1476"/>
        <w:gridCol w:w="3806"/>
        <w:gridCol w:w="3785"/>
      </w:tblGrid>
      <w:tr w:rsidR="00633BB1" w:rsidRPr="005264E6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5264E6" w:rsidRDefault="00633BB1" w:rsidP="00633BB1">
            <w:pPr>
              <w:jc w:val="center"/>
              <w:rPr>
                <w:b/>
              </w:rPr>
            </w:pPr>
            <w:r w:rsidRPr="005264E6">
              <w:rPr>
                <w:b/>
              </w:rPr>
              <w:t>Предшколске установе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Ред. бр.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Потрбе запослених за стручним усавршавањем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5264E6">
              <w:t>1.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r w:rsidRPr="005264E6">
              <w:t>ПУ „Радост“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</w:pPr>
            <w:r w:rsidRPr="005264E6">
              <w:t>159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5264E6">
              <w:t>2.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r w:rsidRPr="005264E6">
              <w:t>ПУ „Моје детињство“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</w:pPr>
            <w:r w:rsidRPr="005264E6">
              <w:t>170</w:t>
            </w:r>
          </w:p>
        </w:tc>
      </w:tr>
      <w:tr w:rsidR="00633BB1" w:rsidRPr="005264E6" w:rsidTr="000F5774">
        <w:tc>
          <w:tcPr>
            <w:tcW w:w="5098" w:type="dxa"/>
            <w:gridSpan w:val="2"/>
            <w:vAlign w:val="center"/>
          </w:tcPr>
          <w:p w:rsidR="00633BB1" w:rsidRPr="005264E6" w:rsidRDefault="00633BB1" w:rsidP="00633BB1">
            <w:pPr>
              <w:jc w:val="right"/>
            </w:pPr>
            <w:r w:rsidRPr="005264E6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33BB1" w:rsidRPr="005264E6" w:rsidRDefault="00633BB1" w:rsidP="00633BB1">
            <w:pPr>
              <w:jc w:val="center"/>
            </w:pPr>
            <w:r w:rsidRPr="005264E6">
              <w:t>329</w:t>
            </w:r>
          </w:p>
        </w:tc>
      </w:tr>
    </w:tbl>
    <w:p w:rsidR="00633BB1" w:rsidRPr="005264E6" w:rsidRDefault="00633BB1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633BB1" w:rsidRPr="005264E6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5264E6" w:rsidRDefault="00633BB1" w:rsidP="000F5774">
            <w:pPr>
              <w:jc w:val="center"/>
              <w:rPr>
                <w:b/>
              </w:rPr>
            </w:pPr>
            <w:r w:rsidRPr="005264E6">
              <w:rPr>
                <w:b/>
              </w:rPr>
              <w:t>Основно образовање</w:t>
            </w:r>
          </w:p>
        </w:tc>
      </w:tr>
      <w:tr w:rsidR="00633BB1" w:rsidRPr="005264E6" w:rsidTr="000F5774">
        <w:tc>
          <w:tcPr>
            <w:tcW w:w="988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„22.децембар“, Трепча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„Божо Томић“, Пријевор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„Бранислав Петровић“, Слатина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24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„Владислав Петковић Дис“, Заблаће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27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„Вук Караџић“,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64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„Драгиша Мишовић“,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58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„Ђенерал Марко Ђ. Катанић“, Бресница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„Милица Павловић“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65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„Прељина“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32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„Ратко Митровић“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36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„Свети Ђакон Авакум“, Трнава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„Свети Сава“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51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„Степа Степановић“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„Танаско Рајић“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69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„Татомир Анђелић“, Мрчајевци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39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ОШ „Филип Филиповић“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39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Школа за образовање одраслих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r w:rsidRPr="005264E6">
              <w:t>ШОСО „1.новембар“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15</w:t>
            </w:r>
          </w:p>
        </w:tc>
      </w:tr>
      <w:tr w:rsidR="000F5774" w:rsidRPr="005264E6" w:rsidTr="000F5774">
        <w:tc>
          <w:tcPr>
            <w:tcW w:w="5098" w:type="dxa"/>
            <w:gridSpan w:val="2"/>
            <w:vAlign w:val="center"/>
          </w:tcPr>
          <w:p w:rsidR="000F5774" w:rsidRPr="005264E6" w:rsidRDefault="000F5774" w:rsidP="000F5774">
            <w:pPr>
              <w:jc w:val="right"/>
            </w:pPr>
            <w:r w:rsidRPr="005264E6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599</w:t>
            </w:r>
          </w:p>
        </w:tc>
      </w:tr>
    </w:tbl>
    <w:p w:rsidR="00D1620C" w:rsidRPr="005264E6" w:rsidRDefault="00D1620C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0F5774" w:rsidRPr="005264E6" w:rsidTr="00AC3A0A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0F5774" w:rsidRPr="005264E6" w:rsidRDefault="000F5774" w:rsidP="00AC3A0A">
            <w:pPr>
              <w:jc w:val="center"/>
              <w:rPr>
                <w:b/>
              </w:rPr>
            </w:pPr>
            <w:r w:rsidRPr="005264E6">
              <w:rPr>
                <w:b/>
              </w:rPr>
              <w:t>Средње образовање</w:t>
            </w:r>
          </w:p>
        </w:tc>
      </w:tr>
      <w:tr w:rsidR="000F5774" w:rsidRPr="005264E6" w:rsidTr="00AC3A0A">
        <w:tc>
          <w:tcPr>
            <w:tcW w:w="988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</w:rPr>
            </w:pPr>
            <w:r w:rsidRPr="005264E6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Гимназија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73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Економска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63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Техничка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74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Машинско саобраћајна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87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Прехрамбено угоститељска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55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Медицинска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56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</w:pPr>
            <w:r w:rsidRPr="005264E6">
              <w:t>Музичка школа „Др Војислав Вучковић“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</w:pPr>
            <w:r w:rsidRPr="005264E6">
              <w:t>30</w:t>
            </w:r>
          </w:p>
        </w:tc>
      </w:tr>
      <w:tr w:rsidR="000F5774" w:rsidRPr="005264E6" w:rsidTr="00AC3A0A">
        <w:tc>
          <w:tcPr>
            <w:tcW w:w="5098" w:type="dxa"/>
            <w:gridSpan w:val="2"/>
            <w:vAlign w:val="center"/>
          </w:tcPr>
          <w:p w:rsidR="000F5774" w:rsidRPr="005264E6" w:rsidRDefault="000F5774" w:rsidP="00AC3A0A">
            <w:pPr>
              <w:jc w:val="right"/>
            </w:pPr>
            <w:r w:rsidRPr="005264E6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5264E6" w:rsidRDefault="000F5774" w:rsidP="00AC3A0A">
            <w:pPr>
              <w:jc w:val="center"/>
            </w:pPr>
            <w:r w:rsidRPr="005264E6">
              <w:t>438</w:t>
            </w:r>
          </w:p>
        </w:tc>
      </w:tr>
    </w:tbl>
    <w:p w:rsidR="000F5774" w:rsidRPr="005264E6" w:rsidRDefault="000F5774" w:rsidP="00D1620C">
      <w:pPr>
        <w:jc w:val="both"/>
      </w:pPr>
    </w:p>
    <w:p w:rsidR="00D1620C" w:rsidRPr="005264E6" w:rsidRDefault="00D1620C" w:rsidP="00E74909">
      <w:pPr>
        <w:ind w:firstLine="708"/>
        <w:jc w:val="both"/>
      </w:pPr>
      <w:r w:rsidRPr="005264E6">
        <w:t>Поред  васпитача, наставника, стручних сарадника, секретара и административног особља, као и директора вртића и школа Моравичког</w:t>
      </w:r>
      <w:r w:rsidR="00102B1D">
        <w:t xml:space="preserve"> округа који се усавршавају у ЦСУ Чачак, Ц</w:t>
      </w:r>
      <w:r w:rsidRPr="005264E6">
        <w:t xml:space="preserve">ентар пружа услуге стручног усавршавања и у другим градовима и местима у Србији , односно установама где се за то створе услови. </w:t>
      </w:r>
    </w:p>
    <w:p w:rsidR="00E74909" w:rsidRPr="005264E6" w:rsidRDefault="00E74909">
      <w:pPr>
        <w:spacing w:after="120"/>
        <w:rPr>
          <w:b/>
        </w:rPr>
      </w:pPr>
      <w:r w:rsidRPr="005264E6">
        <w:rPr>
          <w:b/>
        </w:rPr>
        <w:br w:type="page"/>
      </w:r>
    </w:p>
    <w:p w:rsidR="00D1620C" w:rsidRPr="006D7619" w:rsidRDefault="006D7619" w:rsidP="006D7619">
      <w:pPr>
        <w:pStyle w:val="Naslov2"/>
        <w:ind w:left="720"/>
        <w:rPr>
          <w:color w:val="4472C4" w:themeColor="accent5"/>
        </w:rPr>
      </w:pPr>
      <w:bookmarkStart w:id="16" w:name="_Toc471383939"/>
      <w:r>
        <w:rPr>
          <w:color w:val="4472C4" w:themeColor="accent5"/>
        </w:rPr>
        <w:lastRenderedPageBreak/>
        <w:t xml:space="preserve">4.  </w:t>
      </w:r>
      <w:r w:rsidR="00D1620C" w:rsidRPr="006D7619">
        <w:rPr>
          <w:color w:val="4472C4" w:themeColor="accent5"/>
        </w:rPr>
        <w:t>АКТИВНОСТИ</w:t>
      </w:r>
      <w:bookmarkEnd w:id="16"/>
    </w:p>
    <w:p w:rsidR="00D1620C" w:rsidRPr="005264E6" w:rsidRDefault="00D1620C" w:rsidP="00D1620C">
      <w:pPr>
        <w:ind w:left="720"/>
        <w:jc w:val="both"/>
        <w:rPr>
          <w:i/>
        </w:rPr>
      </w:pPr>
    </w:p>
    <w:p w:rsidR="00D1620C" w:rsidRPr="005264E6" w:rsidRDefault="00102B1D" w:rsidP="00E74909">
      <w:pPr>
        <w:ind w:firstLine="708"/>
        <w:jc w:val="both"/>
      </w:pPr>
      <w:r>
        <w:t>Планирањем активности рада ЦСУ</w:t>
      </w:r>
      <w:r w:rsidR="00D1620C" w:rsidRPr="005264E6">
        <w:t xml:space="preserve"> у Чачку полазимо од свог основног става према васпитно - образовном раду као комплексном процесу који обухвата трио: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</w:pPr>
      <w:r w:rsidRPr="005264E6">
        <w:t>ученик – деца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</w:pPr>
      <w:r w:rsidRPr="005264E6">
        <w:t>школа – просветни радници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</w:pPr>
      <w:r w:rsidRPr="005264E6">
        <w:t>родитељи</w:t>
      </w:r>
    </w:p>
    <w:p w:rsidR="00D1620C" w:rsidRPr="005264E6" w:rsidRDefault="00954DD3" w:rsidP="00E74909">
      <w:pPr>
        <w:jc w:val="both"/>
      </w:pPr>
      <w:r>
        <w:t>.</w:t>
      </w:r>
    </w:p>
    <w:p w:rsidR="00D1620C" w:rsidRPr="006513FD" w:rsidRDefault="00D1620C" w:rsidP="006513FD">
      <w:pPr>
        <w:pStyle w:val="Naslov3"/>
        <w:numPr>
          <w:ilvl w:val="1"/>
          <w:numId w:val="26"/>
        </w:numPr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7" w:name="_Toc471383940"/>
      <w:r w:rsidRPr="006513FD">
        <w:rPr>
          <w:rFonts w:ascii="Times New Roman" w:hAnsi="Times New Roman" w:cs="Times New Roman"/>
          <w:color w:val="4472C4" w:themeColor="accent5"/>
        </w:rPr>
        <w:t xml:space="preserve">Активности за ученике </w:t>
      </w:r>
      <w:r w:rsidR="003F3B2C" w:rsidRPr="006513FD">
        <w:rPr>
          <w:rFonts w:ascii="Times New Roman" w:hAnsi="Times New Roman" w:cs="Times New Roman"/>
          <w:color w:val="4472C4" w:themeColor="accent5"/>
        </w:rPr>
        <w:t>–</w:t>
      </w:r>
      <w:r w:rsidRPr="006513FD">
        <w:rPr>
          <w:rFonts w:ascii="Times New Roman" w:hAnsi="Times New Roman" w:cs="Times New Roman"/>
          <w:color w:val="4472C4" w:themeColor="accent5"/>
        </w:rPr>
        <w:t xml:space="preserve"> децу</w:t>
      </w:r>
      <w:bookmarkEnd w:id="17"/>
    </w:p>
    <w:p w:rsidR="009A16D4" w:rsidRDefault="00C9701B" w:rsidP="009A16D4">
      <w:pPr>
        <w:pStyle w:val="NormalWeb"/>
        <w:ind w:firstLine="360"/>
        <w:jc w:val="both"/>
      </w:pPr>
      <w:r w:rsidRPr="00954DD3">
        <w:t>У 20</w:t>
      </w:r>
      <w:r w:rsidR="006E746A">
        <w:t>1</w:t>
      </w:r>
      <w:r w:rsidR="00102B1D">
        <w:t>8</w:t>
      </w:r>
      <w:r>
        <w:t>.</w:t>
      </w:r>
      <w:r w:rsidRPr="00954DD3">
        <w:t xml:space="preserve"> </w:t>
      </w:r>
      <w:r>
        <w:t>г</w:t>
      </w:r>
      <w:r w:rsidRPr="00954DD3">
        <w:t>одини</w:t>
      </w:r>
      <w:r>
        <w:t xml:space="preserve"> реализовали смо бројне активности и радионице за децу</w:t>
      </w:r>
      <w:r w:rsidR="00051C7F" w:rsidRPr="00051C7F">
        <w:t>.</w:t>
      </w:r>
      <w:r w:rsidR="009A16D4" w:rsidRPr="009A16D4">
        <w:t xml:space="preserve"> </w:t>
      </w:r>
    </w:p>
    <w:p w:rsidR="00E72CE9" w:rsidRPr="00F902C8" w:rsidRDefault="00E72CE9" w:rsidP="00E72CE9">
      <w:pPr>
        <w:spacing w:after="120"/>
        <w:ind w:firstLine="720"/>
        <w:jc w:val="both"/>
      </w:pPr>
      <w:r>
        <w:t>Током марта 2018. године ЦСУ Чачак је уз финансијску подршку Центра за промоцију науке реализовао  пројекат „Њутнови закони свуда око нас.“  Аутор и реализатор пројекта је Олга Дукић, наставник физике у ОШ „Вук Караџић“ Чачак. У пројект</w:t>
      </w:r>
      <w:r w:rsidR="00A544B7">
        <w:t xml:space="preserve">у су учествовали наставнивници и </w:t>
      </w:r>
      <w:r>
        <w:t>ученици основних школа Града Чачка.</w:t>
      </w:r>
    </w:p>
    <w:p w:rsidR="004579CB" w:rsidRDefault="004579CB" w:rsidP="004579CB">
      <w:r>
        <w:t>Центар за стручно усавршавање Чачак у сарадњи са Градом Чачком, предшколским установама и основним и средњим школама Града Чачка организовао је почетком октобра месеца, а поводом Дечје недеље долазак Научног камиона Центра за промоцију науке. Научни камион је својеврсна лабораторија на отвореном у којој су смештене бројне изложбе за децу. Захваљујћи наставницима из МОравичког округа, ЦСУ Чачак је припремио преко 50 различитих едукативних програма за децу. Били су ту садржаји из Српског језика и књижевности, Историје, Географије, Биологије, Хемије, Физике, Енглеског језика, Архитектуре, Грађевинарства, Роботике, Информатике, Математике, Екологије и др. Кроз различите активности Научног камиона за пет дана прошло је преко 4000 деце и 450 одраслих особа што је највећа посећеност од када је направљен Научни камион.</w:t>
      </w:r>
    </w:p>
    <w:p w:rsidR="004579CB" w:rsidRDefault="004579CB" w:rsidP="004579CB">
      <w:r>
        <w:t xml:space="preserve"> 10. јул, Дан науке и дан када је рођен Никола Тесла  обележили смо заједно са нашим најмлађим суграђанима. Ученици ОШ „Вук Караџић“ и ОШ „Филип Филиповић“ са својим наставницима приредили су презентацију и серију огледа за малишане из ПУ „Моје детињство“, ПУ „Гимназион“ и Дечијег центра „Чаробни свет“. </w:t>
      </w:r>
    </w:p>
    <w:p w:rsidR="004579CB" w:rsidRDefault="004579CB" w:rsidP="004579CB">
      <w:r>
        <w:t>Током летњег распуста, у јулу и августу месецу одржане су бројне бесплатне ктивности за децу. Реализовали смо низ активности на тему:</w:t>
      </w:r>
    </w:p>
    <w:p w:rsidR="004579CB" w:rsidRDefault="004579CB" w:rsidP="004579CB">
      <w:r>
        <w:t>„Заронимо руке у свет науке“</w:t>
      </w:r>
    </w:p>
    <w:p w:rsidR="004579CB" w:rsidRDefault="004579CB" w:rsidP="004579CB">
      <w:r>
        <w:t>„Луткарство за најмлађе</w:t>
      </w:r>
    </w:p>
    <w:p w:rsidR="004579CB" w:rsidRDefault="004579CB" w:rsidP="004579CB">
      <w:r>
        <w:t>„Еколошке радионице“</w:t>
      </w:r>
    </w:p>
    <w:p w:rsidR="004579CB" w:rsidRDefault="004579CB" w:rsidP="004579CB">
      <w:r>
        <w:t>„Музиком кроз дечји свет“</w:t>
      </w:r>
    </w:p>
    <w:p w:rsidR="004579CB" w:rsidRDefault="004579CB" w:rsidP="004579CB">
      <w:r>
        <w:t xml:space="preserve">Одржано је преко 50 активности, уз присуство преко 1000 деце. </w:t>
      </w:r>
    </w:p>
    <w:p w:rsidR="004579CB" w:rsidRDefault="004579CB" w:rsidP="004579CB">
      <w:r>
        <w:t>Крајем септембра месеца укључили смо се у пројекат Центра за промоцију науке „Европска ноћ истраживача“. Тема овогодишње Ноћи истраживача је била културно наслеђе. За најмлађе суграђане реализоване су радионице “Римске терме – хигијена у Римско доба“, „Археолошка почетница“ и „Радионица калиграфије“.</w:t>
      </w:r>
    </w:p>
    <w:p w:rsidR="004579CB" w:rsidRDefault="004579CB" w:rsidP="004579CB">
      <w:r>
        <w:t>Едукативна радионица за младе „Вештина комуникације“ одржана је такође у септембру месецу, а уз финансијску подржку Coca Cola фондације.</w:t>
      </w:r>
    </w:p>
    <w:p w:rsidR="00102B1D" w:rsidRPr="00102B1D" w:rsidRDefault="004579CB" w:rsidP="004579CB">
      <w:pPr>
        <w:pStyle w:val="NormalWeb"/>
        <w:ind w:firstLine="360"/>
        <w:jc w:val="both"/>
      </w:pPr>
      <w:r>
        <w:t>Заједно са Институтом за воћарство одржали смо трибину „Штетне и опасне материје у земљишту“, за ученике П</w:t>
      </w:r>
      <w:r w:rsidR="0044141B">
        <w:t xml:space="preserve">рехрамбено угоститељске </w:t>
      </w:r>
      <w:r>
        <w:t>школе из Чачка, а у оквиру пројекта „Здрава земља за здрав живот</w:t>
      </w:r>
      <w:r w:rsidR="0044141B">
        <w:t>“.</w:t>
      </w:r>
    </w:p>
    <w:p w:rsidR="00D1620C" w:rsidRPr="006513FD" w:rsidRDefault="00D1620C" w:rsidP="00D1620C">
      <w:pPr>
        <w:pStyle w:val="Naslov3"/>
        <w:rPr>
          <w:rFonts w:ascii="Times New Roman" w:hAnsi="Times New Roman" w:cs="Times New Roman"/>
          <w:color w:val="4472C4" w:themeColor="accent5"/>
        </w:rPr>
      </w:pPr>
      <w:bookmarkStart w:id="18" w:name="_Toc471383941"/>
      <w:r w:rsidRPr="006513FD">
        <w:rPr>
          <w:rFonts w:ascii="Times New Roman" w:hAnsi="Times New Roman" w:cs="Times New Roman"/>
          <w:color w:val="4472C4" w:themeColor="accent5"/>
        </w:rPr>
        <w:lastRenderedPageBreak/>
        <w:t>4.2. Активности за просветне раднике</w:t>
      </w:r>
      <w:bookmarkEnd w:id="18"/>
    </w:p>
    <w:p w:rsidR="00F902C8" w:rsidRDefault="000C39FC" w:rsidP="00356AFD">
      <w:pPr>
        <w:spacing w:after="120"/>
        <w:ind w:firstLine="720"/>
        <w:jc w:val="both"/>
      </w:pPr>
      <w:r w:rsidRPr="000C39FC">
        <w:t>У 201</w:t>
      </w:r>
      <w:r w:rsidR="007D5566">
        <w:t>8. години ЦСУ Чачак</w:t>
      </w:r>
      <w:r>
        <w:t xml:space="preserve"> је организовао</w:t>
      </w:r>
      <w:r w:rsidR="00D1620C" w:rsidRPr="000C39FC">
        <w:t xml:space="preserve"> обуке одабиром акредитованих програма из </w:t>
      </w:r>
      <w:r w:rsidR="00D1620C" w:rsidRPr="005264E6">
        <w:t>K</w:t>
      </w:r>
      <w:r w:rsidR="00D1620C" w:rsidRPr="000C39FC">
        <w:t xml:space="preserve">аталога </w:t>
      </w:r>
      <w:r w:rsidR="00356AFD">
        <w:t xml:space="preserve">стручног усавршавања. </w:t>
      </w:r>
      <w:r w:rsidR="00D1620C" w:rsidRPr="000C39FC">
        <w:t>Прил</w:t>
      </w:r>
      <w:r w:rsidRPr="000C39FC">
        <w:t>иком одабира програма руководи</w:t>
      </w:r>
      <w:r>
        <w:t>ли смо се</w:t>
      </w:r>
      <w:r w:rsidR="00D1620C" w:rsidRPr="000C39FC">
        <w:t xml:space="preserve"> се плановима стручног усавршавања предшколских установа, основних и средњих школа.</w:t>
      </w:r>
      <w:r w:rsidR="00356AFD">
        <w:t xml:space="preserve"> </w:t>
      </w:r>
      <w:r>
        <w:t xml:space="preserve">Поред акредитованих програма, </w:t>
      </w:r>
      <w:r w:rsidR="006A0E21">
        <w:t>ЦСУ</w:t>
      </w:r>
      <w:r w:rsidR="00D1620C" w:rsidRPr="000C39FC">
        <w:t xml:space="preserve"> Чачак </w:t>
      </w:r>
      <w:r>
        <w:t>је организовао и акредитоване стручне скупове и неакр</w:t>
      </w:r>
      <w:r w:rsidR="00356AFD">
        <w:t>едитоване активности, попут књиж</w:t>
      </w:r>
      <w:r>
        <w:t>евних и песничких сусрета, предавања, радионица, приказа угледних активности и др.</w:t>
      </w:r>
      <w:r w:rsidR="00356AFD">
        <w:t xml:space="preserve"> </w:t>
      </w:r>
      <w:r>
        <w:t xml:space="preserve">За просветне раднике су организована и студијска путовања и одлазак на конференције и савтеовања и ван </w:t>
      </w:r>
      <w:r w:rsidR="00356AFD">
        <w:t>града Чачка.</w:t>
      </w:r>
    </w:p>
    <w:p w:rsidR="00356AFD" w:rsidRDefault="00F902C8" w:rsidP="00356AFD">
      <w:pPr>
        <w:spacing w:after="120"/>
        <w:ind w:firstLine="720"/>
        <w:jc w:val="both"/>
      </w:pPr>
      <w:r>
        <w:t xml:space="preserve">Током 2018. </w:t>
      </w:r>
      <w:r w:rsidR="00F7112A">
        <w:t>г</w:t>
      </w:r>
      <w:r>
        <w:t>одине ЦСУ Чачак је организовао преко 120 семинара за просветне раднике из различитих области.</w:t>
      </w:r>
      <w:r w:rsidR="00A544B7">
        <w:t xml:space="preserve"> Заједно са Заводом за вредновање квалитета образовања и васпитања Републике Србије и Заводом за унапређивање образовања и васпитања Републике Србије, ЦСУ је органитовао десет семинара за запослене у основним и средњим школама на тему квалитета наставе, оцењивања, пројектног планирања. </w:t>
      </w:r>
      <w:r>
        <w:t xml:space="preserve"> Заједно са Градском библиотеком „Владислав Петковић Дис“ органиована је трибина за све школске библиотекаре Моравичког округа, као и низ семинара о библиотекарству за библиотекаре из целе Србије.</w:t>
      </w:r>
    </w:p>
    <w:p w:rsidR="0047391A" w:rsidRDefault="003E50D7" w:rsidP="00356AFD">
      <w:pPr>
        <w:spacing w:after="120"/>
        <w:ind w:firstLine="720"/>
        <w:jc w:val="both"/>
      </w:pPr>
      <w:r>
        <w:t>Заједно са Фондацијом Петља ЦСУ Чачак је спровео бесплатну едукацију из области Европских пројеката и конкурисању на исте за запослене у васпитнообразовним институцијама, као и бесплатну информатичку обуку за наставнике информатике.</w:t>
      </w:r>
    </w:p>
    <w:p w:rsidR="003E50D7" w:rsidRPr="00F902C8" w:rsidRDefault="00E72CE9" w:rsidP="00356AFD">
      <w:pPr>
        <w:spacing w:after="120"/>
        <w:ind w:firstLine="720"/>
        <w:jc w:val="both"/>
      </w:pPr>
      <w:r>
        <w:t>Током марта 2018. године</w:t>
      </w:r>
      <w:r w:rsidR="0047391A">
        <w:t xml:space="preserve"> ЦСУ </w:t>
      </w:r>
      <w:r>
        <w:t xml:space="preserve">Чачак је уз финансијску подршку Центра за промоцију науке реализовао </w:t>
      </w:r>
      <w:r w:rsidR="0047391A">
        <w:t xml:space="preserve"> пројекат „Њутнови закони свуда око нас</w:t>
      </w:r>
      <w:r>
        <w:t>.</w:t>
      </w:r>
      <w:r w:rsidR="0047391A">
        <w:t>“</w:t>
      </w:r>
      <w:r w:rsidR="003E50D7">
        <w:t xml:space="preserve"> </w:t>
      </w:r>
      <w:r>
        <w:t xml:space="preserve"> Аутор и реализатор пројекта је Олга Дукић, наставник физике у ОШ „Вук Караџић“ Чачак. У пројекту су учествовали и наставници и ученици основних школа Града Чачка.</w:t>
      </w:r>
    </w:p>
    <w:p w:rsidR="004579CB" w:rsidRDefault="004579CB" w:rsidP="004579CB">
      <w:pPr>
        <w:pStyle w:val="NormalWeb"/>
        <w:ind w:firstLine="360"/>
        <w:jc w:val="both"/>
      </w:pPr>
      <w:r>
        <w:t xml:space="preserve">Заједно са Институтом </w:t>
      </w:r>
      <w:r w:rsidR="009D2707">
        <w:t xml:space="preserve">за воћарство одржали смо три трибине на тему </w:t>
      </w:r>
      <w:r>
        <w:t xml:space="preserve"> „Штетне и опасне материје у земљишту“,  у оквиру пројекта „Здрава земља за здрав живот</w:t>
      </w:r>
      <w:r w:rsidR="009D2707">
        <w:t>“. Трибини су присуствовали наставници из основних и средњих школа града Чачка.</w:t>
      </w:r>
    </w:p>
    <w:p w:rsidR="00F5127C" w:rsidRDefault="00776A47" w:rsidP="00F5127C">
      <w:pPr>
        <w:pStyle w:val="NormalWeb"/>
        <w:ind w:firstLine="360"/>
        <w:jc w:val="both"/>
      </w:pPr>
      <w:r>
        <w:t>Крајем септембра месеца укључили смо се у пројекат Центра за промоцију науке „Европска ноћ истраживача“. Тема овогодишње Ноћи истраживача је била културно наслеђе. Одржане су следеће трибине за наставнике:</w:t>
      </w:r>
      <w:r w:rsidR="00F5127C">
        <w:t xml:space="preserve"> „Старо чачанско гробље као културно добро“, „Архитектура Града Чачка“ „Крајпуташи  као културно добро.“</w:t>
      </w:r>
    </w:p>
    <w:p w:rsidR="00D1620C" w:rsidRDefault="00D1620C" w:rsidP="00E963FB">
      <w:pPr>
        <w:pStyle w:val="Naslov3"/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19" w:name="_Toc471383942"/>
      <w:r w:rsidRPr="006513FD">
        <w:rPr>
          <w:rFonts w:ascii="Times New Roman" w:hAnsi="Times New Roman" w:cs="Times New Roman"/>
          <w:color w:val="4472C4" w:themeColor="accent5"/>
        </w:rPr>
        <w:t>4.3. Активности за родитеље</w:t>
      </w:r>
      <w:bookmarkEnd w:id="19"/>
    </w:p>
    <w:p w:rsidR="00F66CE9" w:rsidRDefault="00F66CE9" w:rsidP="00F66CE9">
      <w:r>
        <w:t xml:space="preserve">Током 2018. године ЦСУ Чачак је са Саветом родитеља Града Чачка реализовао пројекат „Разговори о родитељству“.  Пројекат је подразумевао бројна предавања, радионице и едукацију за родитеље на различите теме. Теме су у биле везане за рађање и одрастање деце, полазак у школу, брачне односе, законска </w:t>
      </w:r>
      <w:r w:rsidR="00095FB6">
        <w:t xml:space="preserve">права и обавезе родитеља, здраву </w:t>
      </w:r>
      <w:r>
        <w:t xml:space="preserve"> исхра</w:t>
      </w:r>
      <w:r w:rsidR="00095FB6">
        <w:t>ну</w:t>
      </w:r>
      <w:r>
        <w:t>, сајбер насиље и заштита на интернеу, здрава исхрана, слободно време деце и родитеља и многе друге.</w:t>
      </w:r>
    </w:p>
    <w:p w:rsidR="009D2707" w:rsidRPr="00102B1D" w:rsidRDefault="009D2707" w:rsidP="009D2707">
      <w:pPr>
        <w:pStyle w:val="NormalWeb"/>
        <w:ind w:firstLine="360"/>
        <w:jc w:val="both"/>
      </w:pPr>
      <w:r>
        <w:t xml:space="preserve">Заједно са Институтом за воћарство одржали смо једну трибину за 50 родитеља, а на тему  „Штетне и опасне материје у земљишту“, а  у оквиру пројекта „Здрава земља за здрав живот“. </w:t>
      </w:r>
    </w:p>
    <w:p w:rsidR="009D2707" w:rsidRDefault="009D2707" w:rsidP="00F66CE9"/>
    <w:p w:rsidR="00CA7DA3" w:rsidRPr="00F66CE9" w:rsidRDefault="00CA7DA3" w:rsidP="00F66CE9"/>
    <w:p w:rsidR="00D1620C" w:rsidRPr="006513FD" w:rsidRDefault="00D1620C" w:rsidP="00E963FB">
      <w:pPr>
        <w:pStyle w:val="Naslov3"/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20" w:name="_Toc471383943"/>
      <w:r w:rsidRPr="006513FD">
        <w:rPr>
          <w:rFonts w:ascii="Times New Roman" w:hAnsi="Times New Roman" w:cs="Times New Roman"/>
          <w:color w:val="4472C4" w:themeColor="accent5"/>
        </w:rPr>
        <w:lastRenderedPageBreak/>
        <w:t>4.4. Активности усмерене на подизање нивоа квалитета</w:t>
      </w:r>
      <w:bookmarkEnd w:id="20"/>
      <w:r w:rsidRPr="006513FD">
        <w:rPr>
          <w:rFonts w:ascii="Times New Roman" w:hAnsi="Times New Roman" w:cs="Times New Roman"/>
          <w:color w:val="4472C4" w:themeColor="accent5"/>
        </w:rPr>
        <w:t xml:space="preserve">  </w:t>
      </w:r>
    </w:p>
    <w:p w:rsidR="00D1620C" w:rsidRPr="00726540" w:rsidRDefault="00D1620C" w:rsidP="00E963FB">
      <w:pPr>
        <w:spacing w:after="120"/>
        <w:ind w:firstLine="708"/>
        <w:jc w:val="both"/>
        <w:rPr>
          <w:i/>
        </w:rPr>
      </w:pPr>
      <w:r w:rsidRPr="00726540">
        <w:rPr>
          <w:i/>
        </w:rPr>
        <w:t>васпитно-образовног процеса</w:t>
      </w:r>
    </w:p>
    <w:p w:rsidR="00D1620C" w:rsidRDefault="009F5E7E" w:rsidP="00E963FB">
      <w:pPr>
        <w:spacing w:after="120"/>
        <w:jc w:val="both"/>
      </w:pPr>
      <w:r>
        <w:t xml:space="preserve">Рад ЦСУ Чачак </w:t>
      </w:r>
      <w:r w:rsidR="00D1620C" w:rsidRPr="00726540">
        <w:t xml:space="preserve"> огледа</w:t>
      </w:r>
      <w:r>
        <w:t xml:space="preserve"> се</w:t>
      </w:r>
      <w:r w:rsidR="00D1620C" w:rsidRPr="00726540">
        <w:t xml:space="preserve"> кроз п</w:t>
      </w:r>
      <w:r w:rsidR="00D1620C" w:rsidRPr="00DE3377">
        <w:t xml:space="preserve">ерманентне едукације усмерене на подизање квалитета васпитнообразовног процеса као што су: </w:t>
      </w:r>
    </w:p>
    <w:p w:rsidR="00F7112A" w:rsidRDefault="00F7112A" w:rsidP="00F7112A">
      <w:pPr>
        <w:pStyle w:val="Pasussalistom"/>
        <w:numPr>
          <w:ilvl w:val="1"/>
          <w:numId w:val="4"/>
        </w:numPr>
        <w:spacing w:after="120"/>
        <w:jc w:val="both"/>
      </w:pPr>
      <w:r>
        <w:t>У 2018. години, заједно са Предшколском установом „Сунце“ из Горњег Милановца, Општином Горњи Милановац и Центром за промоцију науке формиран је Научни клуб – као издвојено одељење Научног клуба Чачак.</w:t>
      </w:r>
    </w:p>
    <w:p w:rsidR="00F7112A" w:rsidRDefault="00F7112A" w:rsidP="00F7112A">
      <w:pPr>
        <w:pStyle w:val="Pasussalistom"/>
        <w:numPr>
          <w:ilvl w:val="1"/>
          <w:numId w:val="4"/>
        </w:numPr>
        <w:spacing w:after="120"/>
        <w:jc w:val="both"/>
      </w:pPr>
      <w:r>
        <w:t>Потписан је и Меморандум о сарадњи између општине Горњи Милановац, Центра за промоцију науке, ПУ „Сунце“ и Центра за стручно усвршавање Чачак.</w:t>
      </w:r>
    </w:p>
    <w:p w:rsidR="00BE76BC" w:rsidRPr="00F7112A" w:rsidRDefault="00BE76BC" w:rsidP="00F7112A">
      <w:pPr>
        <w:pStyle w:val="Pasussalistom"/>
        <w:numPr>
          <w:ilvl w:val="1"/>
          <w:numId w:val="4"/>
        </w:numPr>
        <w:spacing w:after="120"/>
        <w:jc w:val="both"/>
      </w:pPr>
      <w:r>
        <w:t xml:space="preserve">Током маја месеца 2018. </w:t>
      </w:r>
      <w:r w:rsidR="006C417F">
        <w:t>г</w:t>
      </w:r>
      <w:r>
        <w:t>одине потписан је и Меморандум о сарадњи и заједничким активностима између Града Чачка, Привредне коморе Рашког и Моравичког округа, Економске и Машинско саобраћајне школе</w:t>
      </w:r>
      <w:r w:rsidR="006C417F">
        <w:t xml:space="preserve"> и Центра за стручно усавршавање Чачак. Сарадња се огледа за реализацију активности везаним за предузетништво и дуални систем образовања.</w:t>
      </w:r>
    </w:p>
    <w:p w:rsidR="00D1620C" w:rsidRPr="00DE3377" w:rsidRDefault="00D1620C" w:rsidP="00F85B67">
      <w:pPr>
        <w:numPr>
          <w:ilvl w:val="0"/>
          <w:numId w:val="14"/>
        </w:numPr>
        <w:jc w:val="both"/>
      </w:pPr>
      <w:r w:rsidRPr="00DE3377">
        <w:t>испитивање потреба за одређеним облицима стручног усавршавања запослених  у образовању у Чачку, Горњем Милановцу, Лучанима, Ивањици и градовима у окружењу;</w:t>
      </w:r>
    </w:p>
    <w:p w:rsidR="00D1620C" w:rsidRPr="00DE3377" w:rsidRDefault="00D1620C" w:rsidP="00F85B67">
      <w:pPr>
        <w:numPr>
          <w:ilvl w:val="0"/>
          <w:numId w:val="14"/>
        </w:numPr>
        <w:jc w:val="both"/>
      </w:pPr>
      <w:r w:rsidRPr="00DE3377">
        <w:t xml:space="preserve"> планирање обука и прикупљање и израда списка учесника на основу испитаних потреба;</w:t>
      </w:r>
    </w:p>
    <w:p w:rsidR="00D1620C" w:rsidRPr="00DE3377" w:rsidRDefault="00D1620C" w:rsidP="00F85B67">
      <w:pPr>
        <w:numPr>
          <w:ilvl w:val="0"/>
          <w:numId w:val="14"/>
        </w:numPr>
        <w:jc w:val="both"/>
      </w:pPr>
      <w:r w:rsidRPr="00DE3377">
        <w:t>израда и координација временског плана за одржавање семинара или стручног скупа;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дистрибуција материјала и сертификата;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израда временског плана по школама, штампање детаљног садржаја семинара и плана рада;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израда маркетинг плана, као и најава семинара и стручног скупа;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обавештавање медија о одржавању обуке;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избор и контактирање са реализаторима обука;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припрема материјала за рад;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анализа евалуације;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промоција и имплементација програма;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ажурирање сајта, како најаве, тако и извештаја са фотографијама;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израда билтена установе на годишњем нивоу;</w:t>
      </w:r>
    </w:p>
    <w:p w:rsidR="00D1620C" w:rsidRPr="005264E6" w:rsidRDefault="00D1620C" w:rsidP="00F85B67">
      <w:pPr>
        <w:numPr>
          <w:ilvl w:val="0"/>
          <w:numId w:val="14"/>
        </w:numPr>
        <w:jc w:val="both"/>
      </w:pPr>
      <w:r w:rsidRPr="005264E6">
        <w:t>ажурирање фејсбук странице, као и блога посвећеном подстицајној средини за учење и усавршавању наставника,</w:t>
      </w:r>
    </w:p>
    <w:p w:rsidR="00D1620C" w:rsidRPr="005264E6" w:rsidRDefault="00D1620C" w:rsidP="00D1620C">
      <w:pPr>
        <w:ind w:left="360" w:firstLine="360"/>
        <w:jc w:val="both"/>
      </w:pPr>
    </w:p>
    <w:p w:rsidR="00D1620C" w:rsidRPr="006513FD" w:rsidRDefault="00D1620C" w:rsidP="00E963FB">
      <w:pPr>
        <w:pStyle w:val="Naslov3"/>
        <w:spacing w:before="0" w:after="100" w:afterAutospacing="1"/>
        <w:rPr>
          <w:rStyle w:val="usercontent"/>
          <w:rFonts w:ascii="Times New Roman" w:hAnsi="Times New Roman" w:cs="Times New Roman"/>
          <w:color w:val="4472C4" w:themeColor="accent5"/>
        </w:rPr>
      </w:pPr>
      <w:bookmarkStart w:id="21" w:name="_Toc471383944"/>
      <w:r w:rsidRPr="006513FD">
        <w:rPr>
          <w:rFonts w:ascii="Times New Roman" w:hAnsi="Times New Roman" w:cs="Times New Roman"/>
          <w:color w:val="4472C4" w:themeColor="accent5"/>
        </w:rPr>
        <w:t>4.5. Сарадња са Мрежом регионалних центара и центара за стручно</w:t>
      </w:r>
      <w:r w:rsidRPr="006513FD">
        <w:rPr>
          <w:rStyle w:val="usercontent"/>
          <w:rFonts w:ascii="Times New Roman" w:hAnsi="Times New Roman" w:cs="Times New Roman"/>
          <w:color w:val="4472C4" w:themeColor="accent5"/>
        </w:rPr>
        <w:t xml:space="preserve"> усавршавање Србије</w:t>
      </w:r>
      <w:bookmarkEnd w:id="21"/>
    </w:p>
    <w:p w:rsidR="00D1620C" w:rsidRDefault="00F5127C" w:rsidP="00E963FB">
      <w:pPr>
        <w:spacing w:after="120"/>
        <w:ind w:firstLine="709"/>
        <w:jc w:val="both"/>
      </w:pPr>
      <w:r>
        <w:t>ЦСУ Чачак</w:t>
      </w:r>
      <w:r w:rsidR="00D1620C" w:rsidRPr="005264E6">
        <w:t xml:space="preserve"> је заједно са још 11 центара формирао Мрежу регионалних цент</w:t>
      </w:r>
      <w:r>
        <w:t>ара Србије. Регионални центри се</w:t>
      </w:r>
      <w:r w:rsidR="00D1620C" w:rsidRPr="005264E6">
        <w:t xml:space="preserve"> налазе у Кањижи, Кикинди, Шапцу, Смедереву, Крушевцу, Ужицу, Лесковцу, Крагујевцу, Нишу и Новом Пазару. Мрежа се заједнички залаже за препознавање свих регионалних центара као важног партнера Министарству просвете РС, посебно у домену праћења и вредновања стручног усавршавања на локалном нивоу. Као једна од најслабијих карика у стручном усавршавању, показао се лош начин акредитације, као и немогућност праћења ефеката, односно колико се заправо оно научено на неком семинару и стручном скупу примени у учионици у раду са децом, родитељима,  и локалном заједницом.</w:t>
      </w:r>
    </w:p>
    <w:p w:rsidR="003A113F" w:rsidRPr="003A113F" w:rsidRDefault="003A113F" w:rsidP="003A113F">
      <w:pPr>
        <w:spacing w:before="100" w:beforeAutospacing="1" w:after="100" w:afterAutospacing="1"/>
        <w:jc w:val="both"/>
        <w:rPr>
          <w:lang w:val="sr-Latn-CS" w:eastAsia="sr-Latn-CS"/>
        </w:rPr>
      </w:pPr>
      <w:r w:rsidRPr="003A113F">
        <w:rPr>
          <w:bCs/>
          <w:lang w:val="sr-Latn-CS" w:eastAsia="sr-Latn-CS"/>
        </w:rPr>
        <w:lastRenderedPageBreak/>
        <w:t>У организацији Мреже РЦ И ЦСУ Србије у Врњачк</w:t>
      </w:r>
      <w:r w:rsidR="00F5127C">
        <w:rPr>
          <w:bCs/>
          <w:lang w:val="sr-Latn-CS" w:eastAsia="sr-Latn-CS"/>
        </w:rPr>
        <w:t xml:space="preserve">ој Бањи , </w:t>
      </w:r>
      <w:r w:rsidR="00F5127C">
        <w:rPr>
          <w:bCs/>
          <w:lang w:eastAsia="sr-Latn-CS"/>
        </w:rPr>
        <w:t>средином новембра 2018.</w:t>
      </w:r>
      <w:r w:rsidRPr="003A113F">
        <w:rPr>
          <w:bCs/>
          <w:lang w:val="sr-Latn-CS" w:eastAsia="sr-Latn-CS"/>
        </w:rPr>
        <w:t>. године је  одржана   конференција  чији је назив</w:t>
      </w:r>
      <w:r w:rsidRPr="003A113F">
        <w:rPr>
          <w:lang w:val="sr-Latn-CS" w:eastAsia="sr-Latn-CS"/>
        </w:rPr>
        <w:t xml:space="preserve"> </w:t>
      </w:r>
      <w:r w:rsidRPr="003A113F">
        <w:rPr>
          <w:bCs/>
          <w:i/>
          <w:iCs/>
          <w:lang w:val="sr-Latn-CS" w:eastAsia="sr-Latn-CS"/>
        </w:rPr>
        <w:t>„Одговорност директора у образовном систему Републике Србије“.</w:t>
      </w:r>
    </w:p>
    <w:p w:rsidR="003A113F" w:rsidRPr="003A113F" w:rsidRDefault="003A113F" w:rsidP="00EE1016">
      <w:pPr>
        <w:spacing w:before="100" w:beforeAutospacing="1" w:after="100" w:afterAutospacing="1"/>
        <w:rPr>
          <w:lang w:val="sr-Latn-CS" w:eastAsia="sr-Latn-CS"/>
        </w:rPr>
      </w:pPr>
      <w:r w:rsidRPr="003A113F">
        <w:rPr>
          <w:lang w:val="sr-Latn-CS" w:eastAsia="sr-Latn-CS"/>
        </w:rPr>
        <w:t>Модератори конференције:</w:t>
      </w:r>
      <w:r w:rsidRPr="003A113F">
        <w:rPr>
          <w:lang w:val="sr-Latn-CS" w:eastAsia="sr-Latn-CS"/>
        </w:rPr>
        <w:br/>
        <w:t>Зорица Николић, директор Центра за стручно усавршавање запослених у образовању Крагујевац и председница УО Мреже РЦ и ЦСУ Србије;</w:t>
      </w:r>
      <w:r w:rsidRPr="003A113F">
        <w:rPr>
          <w:lang w:val="sr-Latn-CS" w:eastAsia="sr-Latn-CS"/>
        </w:rPr>
        <w:br/>
        <w:t> Горица Станојевић, директор Регионалног центра за професионални развој запослених у образовању у Чачку;</w:t>
      </w:r>
      <w:r>
        <w:rPr>
          <w:lang w:eastAsia="sr-Latn-CS"/>
        </w:rPr>
        <w:t xml:space="preserve"> заменик председника Мреже РЦ и ЦСУ Србије</w:t>
      </w:r>
      <w:r w:rsidRPr="003A113F">
        <w:rPr>
          <w:lang w:val="sr-Latn-CS" w:eastAsia="sr-Latn-CS"/>
        </w:rPr>
        <w:br/>
        <w:t>Милена Вићевић, директор Регионалног центра за професионални развој запослених у образовању у Ужицу;</w:t>
      </w:r>
      <w:r w:rsidRPr="003A113F">
        <w:rPr>
          <w:lang w:val="sr-Latn-CS" w:eastAsia="sr-Latn-CS"/>
        </w:rPr>
        <w:br/>
        <w:t>Данијела Марковић, директор Регионалног центра за професионални развој запослених у образовању у Нишу.</w:t>
      </w:r>
      <w:r w:rsidRPr="003A113F">
        <w:rPr>
          <w:lang w:val="sr-Latn-CS" w:eastAsia="sr-Latn-CS"/>
        </w:rPr>
        <w:br/>
        <w:t>Конференцију је отворила Весна Недељковић, помоћник министра просвете за предшколско и основно образовање и васпитање</w:t>
      </w:r>
      <w:r>
        <w:rPr>
          <w:lang w:eastAsia="sr-Latn-CS"/>
        </w:rPr>
        <w:t xml:space="preserve"> РС</w:t>
      </w:r>
      <w:r w:rsidRPr="003A113F">
        <w:rPr>
          <w:lang w:val="sr-Latn-CS" w:eastAsia="sr-Latn-CS"/>
        </w:rPr>
        <w:t xml:space="preserve">  и Златко Грушановић, директор Завода за унапређивање образовања и васпитања</w:t>
      </w:r>
      <w:r>
        <w:rPr>
          <w:lang w:eastAsia="sr-Latn-CS"/>
        </w:rPr>
        <w:t xml:space="preserve"> РС</w:t>
      </w:r>
      <w:r w:rsidRPr="003A113F">
        <w:rPr>
          <w:lang w:val="sr-Latn-CS" w:eastAsia="sr-Latn-CS"/>
        </w:rPr>
        <w:t>, а након пленарног дела скупу се обратио господин Младен Шарчевић, министар просвете, науке и технолошког развоја РС.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3A113F">
        <w:rPr>
          <w:lang w:val="sr-Latn-CS" w:eastAsia="sr-Latn-CS"/>
        </w:rPr>
        <w:t> </w:t>
      </w:r>
      <w:r w:rsidRPr="004672ED">
        <w:rPr>
          <w:lang w:val="sr-Latn-CS" w:eastAsia="sr-Latn-CS"/>
        </w:rPr>
        <w:t>Теме конфереције: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 xml:space="preserve">„Представљање рада и резултата Мреже РЦ и ЦСУ Републике Србије “ , </w:t>
      </w:r>
      <w:r w:rsidRPr="004672ED">
        <w:rPr>
          <w:lang w:val="sr-Latn-CS" w:eastAsia="sr-Latn-CS"/>
        </w:rPr>
        <w:t>Зорица Николић, директор ЦСУ Крагујевац и председница Управног одбора Мреже РЦ и ЦСУ Србије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 xml:space="preserve"> „Новине у раду основних школа у школској 2017/18 години“, </w:t>
      </w:r>
      <w:r w:rsidRPr="004672ED">
        <w:rPr>
          <w:lang w:val="sr-Latn-CS" w:eastAsia="sr-Latn-CS"/>
        </w:rPr>
        <w:t>Весна Недељковић, помоћник министра просвете за предшколско и основно образовање и васпитање</w:t>
      </w:r>
      <w:r w:rsidRPr="004672ED">
        <w:rPr>
          <w:bCs/>
          <w:lang w:val="sr-Latn-CS" w:eastAsia="sr-Latn-CS"/>
        </w:rPr>
        <w:t xml:space="preserve"> 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 „Измене и допуне Закона о средњем образовању са освртом на Закон о основама система образовања и васпитања",  </w:t>
      </w:r>
      <w:r w:rsidRPr="004672ED">
        <w:rPr>
          <w:lang w:val="sr-Latn-CS" w:eastAsia="sr-Latn-CS"/>
        </w:rPr>
        <w:t>Др Александар Пајић, помоћник министра за средње образовање и васпитање и образовање одраслих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 „</w:t>
      </w:r>
      <w:r w:rsidRPr="004672ED">
        <w:rPr>
          <w:bCs/>
          <w:lang w:val="sr-Latn-CS" w:eastAsia="sr-Latn-CS"/>
        </w:rPr>
        <w:t xml:space="preserve">Представљање Правилника о сталном стручном усавршавању и напредовању у звања наставника, васпитача и стручних сарадника“, </w:t>
      </w:r>
      <w:r w:rsidRPr="004672ED">
        <w:rPr>
          <w:lang w:val="sr-Latn-CS" w:eastAsia="sr-Latn-CS"/>
        </w:rPr>
        <w:t>Биљана Лајовић, Министарство просвете науке и технолошког развоја РС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Након пленарног дела, наставило се са радом по тематским групама. Тема је била „</w:t>
      </w:r>
      <w:r w:rsidRPr="004672ED">
        <w:rPr>
          <w:bCs/>
          <w:lang w:val="sr-Latn-CS" w:eastAsia="sr-Latn-CS"/>
        </w:rPr>
        <w:t xml:space="preserve">Спољашње вредновање установа“ </w:t>
      </w:r>
      <w:r w:rsidRPr="004672ED">
        <w:rPr>
          <w:lang w:val="sr-Latn-CS" w:eastAsia="sr-Latn-CS"/>
        </w:rPr>
        <w:t>и рад се одвијао у три групе.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Тематска група 1: „</w:t>
      </w:r>
      <w:r w:rsidRPr="004672ED">
        <w:rPr>
          <w:bCs/>
          <w:lang w:val="sr-Latn-CS" w:eastAsia="sr-Latn-CS"/>
        </w:rPr>
        <w:t xml:space="preserve">Ревизија стандарда квалитета рада установе“ - </w:t>
      </w:r>
      <w:r w:rsidRPr="004672ED">
        <w:rPr>
          <w:lang w:val="sr-Latn-CS" w:eastAsia="sr-Latn-CS"/>
        </w:rPr>
        <w:t>Јелена Најдановић Томић, модератор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 xml:space="preserve">Тематска група 2: </w:t>
      </w:r>
      <w:r w:rsidRPr="004672ED">
        <w:rPr>
          <w:bCs/>
          <w:lang w:val="sr-Latn-CS" w:eastAsia="sr-Latn-CS"/>
        </w:rPr>
        <w:t>„Ревизија процедура спољашњег вредновања квалитета рада установе“</w:t>
      </w:r>
      <w:r w:rsidRPr="004672ED">
        <w:rPr>
          <w:lang w:val="sr-Latn-CS" w:eastAsia="sr-Latn-CS"/>
        </w:rPr>
        <w:t xml:space="preserve"> – Весна Картал, модератор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Тематска група 3: „</w:t>
      </w:r>
      <w:r w:rsidRPr="004672ED">
        <w:rPr>
          <w:bCs/>
          <w:lang w:val="sr-Latn-CS" w:eastAsia="sr-Latn-CS"/>
        </w:rPr>
        <w:t xml:space="preserve">Ефекти спољашњег вредновања на развој рада установе“ </w:t>
      </w:r>
      <w:r w:rsidRPr="004672ED">
        <w:rPr>
          <w:lang w:val="sr-Latn-CS" w:eastAsia="sr-Latn-CS"/>
        </w:rPr>
        <w:t>– Јелена Петровић и Ката Симић Мишић, модератори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Други дан конференције почео је пленарним предавањима на следеће теме: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lastRenderedPageBreak/>
        <w:t>„Руковођење, организација и обезбеђивање квалитета рада у школи“</w:t>
      </w:r>
      <w:r w:rsidRPr="004672ED">
        <w:rPr>
          <w:lang w:val="sr-Latn-CS" w:eastAsia="sr-Latn-CS"/>
        </w:rPr>
        <w:t>, Др Бранислав Ранђеловић, директор Завода за вредновање квалитета образовања и васпитања РС 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„Значај Центра за промоцију науке за образовни систем Републике Србије “,</w:t>
      </w:r>
      <w:r w:rsidRPr="004672ED">
        <w:rPr>
          <w:lang w:val="sr-Latn-CS" w:eastAsia="sr-Latn-CS"/>
        </w:rPr>
        <w:t> Др Тања Аднађевић, Центар за промоцију науке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 „Паркови науке и знања у Републици Србији-подстицајне средине за учење “,</w:t>
      </w:r>
      <w:r w:rsidRPr="004672ED">
        <w:rPr>
          <w:lang w:val="sr-Latn-CS" w:eastAsia="sr-Latn-CS"/>
        </w:rPr>
        <w:t>Бранко Филиповић, директор ЦСУ Шабац, Данијела Марковић, директор РЦ Ниш, Горица Станојевић, директор РЦ Чачак, Дејан Карановић, директор ЦСУ Кикинда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 xml:space="preserve">„Јавне набавке у образовању “, </w:t>
      </w:r>
      <w:r w:rsidRPr="004672ED">
        <w:rPr>
          <w:lang w:val="sr-Latn-CS" w:eastAsia="sr-Latn-CS"/>
        </w:rPr>
        <w:t>Хајра Кубуровић, „Семинари Србије“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 xml:space="preserve">„Пројектима кроз Европу“ , </w:t>
      </w:r>
      <w:r w:rsidRPr="004672ED">
        <w:rPr>
          <w:lang w:val="sr-Latn-CS" w:eastAsia="sr-Latn-CS"/>
        </w:rPr>
        <w:t>Јелена Кенић, e-Twining i Erasmus + амбасадор и Microsoft Innovative Educator Expert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 xml:space="preserve"> „Лидерство у образовању“, </w:t>
      </w:r>
      <w:r w:rsidRPr="004672ED">
        <w:rPr>
          <w:lang w:val="sr-Latn-CS" w:eastAsia="sr-Latn-CS"/>
        </w:rPr>
        <w:t>Јелена Теодоровић, Факултет педагошких наука Универзитета у Крагујевцу, Јагодина</w:t>
      </w:r>
      <w:r w:rsidRPr="004672ED">
        <w:rPr>
          <w:bCs/>
          <w:lang w:val="sr-Latn-CS" w:eastAsia="sr-Latn-CS"/>
        </w:rPr>
        <w:t xml:space="preserve"> 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 „Права детета у образовању“</w:t>
      </w:r>
      <w:r w:rsidRPr="004672ED">
        <w:rPr>
          <w:lang w:val="sr-Latn-CS" w:eastAsia="sr-Latn-CS"/>
        </w:rPr>
        <w:t xml:space="preserve"> – Мр Јелена Жунић Цицварић, Ужички центар за права детета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У наставку конференције радило се по тематским групама са следећим темама: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bCs/>
          <w:lang w:val="sr-Latn-CS" w:eastAsia="sr-Latn-CS"/>
        </w:rPr>
        <w:t>„Представљање Сектора за сарадњу са научно-истраживачким организацијама“</w:t>
      </w:r>
      <w:r w:rsidRPr="004672ED">
        <w:rPr>
          <w:lang w:val="sr-Latn-CS" w:eastAsia="sr-Latn-CS"/>
        </w:rPr>
        <w:t xml:space="preserve"> -  Др Дубравка Вејновић, Република Србија-Центар за промоцију науке, модератор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val="sr-Latn-CS" w:eastAsia="sr-Latn-CS"/>
        </w:rPr>
      </w:pPr>
      <w:r w:rsidRPr="004672ED">
        <w:rPr>
          <w:lang w:val="sr-Latn-CS" w:eastAsia="sr-Latn-CS"/>
        </w:rPr>
        <w:t>„</w:t>
      </w:r>
      <w:r w:rsidRPr="004672ED">
        <w:rPr>
          <w:bCs/>
          <w:lang w:val="sr-Latn-CS" w:eastAsia="sr-Latn-CS"/>
        </w:rPr>
        <w:t>Улога директора у процесу планирања, реализације и праћења стручног усавршавања наставника, васпитача и стручних сарадника“</w:t>
      </w:r>
      <w:r w:rsidRPr="004672ED">
        <w:rPr>
          <w:lang w:val="sr-Latn-CS" w:eastAsia="sr-Latn-CS"/>
        </w:rPr>
        <w:t xml:space="preserve"> - Виолета Панчић, стручни сарадник у РЦ Ниш, Јелена Анђелковић, стручни сарадник у РЦ Ниш</w:t>
      </w:r>
    </w:p>
    <w:p w:rsidR="003A113F" w:rsidRPr="004672ED" w:rsidRDefault="003A113F" w:rsidP="004672ED">
      <w:pPr>
        <w:spacing w:before="100" w:beforeAutospacing="1" w:after="100" w:afterAutospacing="1"/>
        <w:jc w:val="both"/>
        <w:rPr>
          <w:lang w:eastAsia="sr-Latn-CS"/>
        </w:rPr>
      </w:pPr>
      <w:r w:rsidRPr="004672ED">
        <w:rPr>
          <w:bCs/>
          <w:lang w:val="sr-Latn-CS" w:eastAsia="sr-Latn-CS"/>
        </w:rPr>
        <w:t xml:space="preserve">„Унапређивање сарадње Центара за стручно усавршавање и тимова за стручно усавршавање школа и предшколских установа“ - </w:t>
      </w:r>
      <w:r w:rsidRPr="004672ED">
        <w:rPr>
          <w:lang w:val="sr-Latn-CS" w:eastAsia="sr-Latn-CS"/>
        </w:rPr>
        <w:t>Неда Богојевић Прековић, стручни сарадник у ЦСУ Крагујевац, Владимир Средојевић, стручни сарадник у ЦСУ Крагујевац</w:t>
      </w:r>
    </w:p>
    <w:p w:rsidR="003A113F" w:rsidRPr="003A113F" w:rsidRDefault="003A113F" w:rsidP="003A113F">
      <w:pPr>
        <w:spacing w:before="100" w:beforeAutospacing="1" w:after="100" w:afterAutospacing="1"/>
        <w:ind w:firstLine="708"/>
        <w:rPr>
          <w:lang w:val="sr-Latn-CS" w:eastAsia="sr-Latn-CS"/>
        </w:rPr>
      </w:pPr>
      <w:r w:rsidRPr="003A113F">
        <w:rPr>
          <w:lang w:val="sr-Latn-CS" w:eastAsia="sr-Latn-CS"/>
        </w:rPr>
        <w:t>Конференција је била веома значајан догађај за образовање у Србији. Велик</w:t>
      </w:r>
      <w:r>
        <w:rPr>
          <w:lang w:val="sr-Latn-CS" w:eastAsia="sr-Latn-CS"/>
        </w:rPr>
        <w:t>и број директора</w:t>
      </w:r>
      <w:r>
        <w:rPr>
          <w:lang w:eastAsia="sr-Latn-CS"/>
        </w:rPr>
        <w:t xml:space="preserve"> предшколских установа, основних и средњих школа</w:t>
      </w:r>
      <w:r w:rsidRPr="003A113F">
        <w:rPr>
          <w:lang w:val="sr-Latn-CS" w:eastAsia="sr-Latn-CS"/>
        </w:rPr>
        <w:t xml:space="preserve"> имало је прилику да дискутује, постави питање, нађе одговор и реши недоумице на понуђене теме.</w:t>
      </w:r>
      <w:r>
        <w:rPr>
          <w:lang w:eastAsia="sr-Latn-CS"/>
        </w:rPr>
        <w:t xml:space="preserve"> </w:t>
      </w:r>
      <w:r w:rsidRPr="003A113F">
        <w:rPr>
          <w:lang w:val="sr-Latn-CS" w:eastAsia="sr-Latn-CS"/>
        </w:rPr>
        <w:t xml:space="preserve">Конференција је </w:t>
      </w:r>
      <w:r>
        <w:rPr>
          <w:lang w:eastAsia="sr-Latn-CS"/>
        </w:rPr>
        <w:t>била акредитована код ЗУОВа</w:t>
      </w:r>
      <w:r w:rsidRPr="003A113F">
        <w:rPr>
          <w:lang w:val="sr-Latn-CS" w:eastAsia="sr-Latn-CS"/>
        </w:rPr>
        <w:t xml:space="preserve"> и носи 2 бода.</w:t>
      </w:r>
      <w:r>
        <w:rPr>
          <w:lang w:eastAsia="sr-Latn-CS"/>
        </w:rPr>
        <w:t xml:space="preserve"> </w:t>
      </w:r>
      <w:r w:rsidRPr="003A113F">
        <w:rPr>
          <w:lang w:val="sr-Latn-CS" w:eastAsia="sr-Latn-CS"/>
        </w:rPr>
        <w:t>Скупу је присуствовало 390 учесника.</w:t>
      </w:r>
    </w:p>
    <w:p w:rsidR="00736E13" w:rsidRPr="0046298C" w:rsidRDefault="00F5127C" w:rsidP="003A113F">
      <w:pPr>
        <w:spacing w:before="100" w:beforeAutospacing="1" w:after="100" w:afterAutospacing="1"/>
        <w:ind w:firstLine="708"/>
        <w:rPr>
          <w:lang w:eastAsia="sr-Latn-CS"/>
        </w:rPr>
      </w:pPr>
      <w:r>
        <w:t>Током 2018. године одржано је 8</w:t>
      </w:r>
      <w:r w:rsidR="00736E13">
        <w:t xml:space="preserve"> састанака</w:t>
      </w:r>
      <w:r w:rsidR="0046298C">
        <w:t xml:space="preserve"> директора Мреже.</w:t>
      </w:r>
    </w:p>
    <w:p w:rsidR="00D1620C" w:rsidRPr="006513FD" w:rsidRDefault="00D1620C" w:rsidP="00E963FB">
      <w:pPr>
        <w:pStyle w:val="Naslov3"/>
        <w:spacing w:before="0" w:after="120"/>
        <w:rPr>
          <w:rFonts w:ascii="Times New Roman" w:hAnsi="Times New Roman" w:cs="Times New Roman"/>
          <w:color w:val="4472C4" w:themeColor="accent5"/>
        </w:rPr>
      </w:pPr>
      <w:bookmarkStart w:id="22" w:name="_Toc471383945"/>
      <w:r w:rsidRPr="006513FD">
        <w:rPr>
          <w:rFonts w:ascii="Times New Roman" w:hAnsi="Times New Roman" w:cs="Times New Roman"/>
          <w:color w:val="4472C4" w:themeColor="accent5"/>
        </w:rPr>
        <w:t>4.6. Сарадња са установама образовања</w:t>
      </w:r>
      <w:bookmarkEnd w:id="22"/>
      <w:r w:rsidRPr="006513FD">
        <w:rPr>
          <w:rFonts w:ascii="Times New Roman" w:hAnsi="Times New Roman" w:cs="Times New Roman"/>
          <w:color w:val="4472C4" w:themeColor="accent5"/>
        </w:rPr>
        <w:t xml:space="preserve"> </w:t>
      </w:r>
    </w:p>
    <w:p w:rsidR="00D1620C" w:rsidRPr="005264E6" w:rsidRDefault="00D1620C" w:rsidP="00E963FB">
      <w:pPr>
        <w:spacing w:after="120"/>
        <w:ind w:firstLine="720"/>
        <w:jc w:val="both"/>
        <w:rPr>
          <w:i/>
        </w:rPr>
      </w:pPr>
      <w:r w:rsidRPr="005264E6">
        <w:rPr>
          <w:i/>
        </w:rPr>
        <w:t>и организацијама и институцијама из Србије и окружења</w:t>
      </w:r>
    </w:p>
    <w:p w:rsidR="00D1620C" w:rsidRPr="005264E6" w:rsidRDefault="0046298C" w:rsidP="00E963FB">
      <w:pPr>
        <w:spacing w:after="120"/>
        <w:jc w:val="both"/>
      </w:pPr>
      <w:r>
        <w:t xml:space="preserve">ЦСУ  је и у 2018. </w:t>
      </w:r>
      <w:r w:rsidR="00134C8E">
        <w:t>години сарађивао</w:t>
      </w:r>
      <w:r w:rsidR="00D1620C" w:rsidRPr="005264E6">
        <w:t xml:space="preserve"> са: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школама и предшколским установама како са подручја града Чачка, тако и целог Моравичког округа;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активима васпитача, наставника, стручних сарадника, рачуновођа, секретара, директора васпитнообразовних и образовноваспитних установа;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lastRenderedPageBreak/>
        <w:t>Министарствима Владе Републике Србије;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Школском управом у Чачку;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Локалном самоуправом  и службама града Чачка;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Заводом за унапређивање образовања и васпитања РС;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Заводом за вредновање квалитета образовања и васпитања РС;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Академијом наука и уметности;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Центром за промоцију науке Београд;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Институтом „Михаило Пупин“ Београд;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факултетима у земљи и иностранству;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институцијама и агенцијама из области образовања;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установама културе, спорта и уметности;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међународним институцијама и амбасадама;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Гете институти у  Београду, Атини и Љубљани;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институцијама, установама и предузећима ван образовног система;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медијима;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институтима;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невладиним организацијама;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Школом за директоре у Словенији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општинама на територији Моравичког округа;</w:t>
      </w:r>
    </w:p>
    <w:p w:rsidR="00D1620C" w:rsidRPr="005264E6" w:rsidRDefault="00D1620C" w:rsidP="00D1620C">
      <w:pPr>
        <w:numPr>
          <w:ilvl w:val="0"/>
          <w:numId w:val="2"/>
        </w:numPr>
        <w:jc w:val="both"/>
      </w:pPr>
      <w:r w:rsidRPr="005264E6">
        <w:t>друштвима и удружењима из области културе, уметности, туризма;</w:t>
      </w:r>
    </w:p>
    <w:p w:rsidR="00D1620C" w:rsidRDefault="00D1620C" w:rsidP="00D1620C">
      <w:pPr>
        <w:numPr>
          <w:ilvl w:val="0"/>
          <w:numId w:val="2"/>
        </w:numPr>
        <w:jc w:val="both"/>
      </w:pPr>
      <w:r w:rsidRPr="005264E6">
        <w:t>спортским друштвима и удружењима;</w:t>
      </w:r>
      <w:r w:rsidR="00134C8E">
        <w:t xml:space="preserve"> појединцима;</w:t>
      </w:r>
    </w:p>
    <w:p w:rsidR="004672ED" w:rsidRPr="005264E6" w:rsidRDefault="004672ED" w:rsidP="00D1620C">
      <w:pPr>
        <w:numPr>
          <w:ilvl w:val="0"/>
          <w:numId w:val="2"/>
        </w:numPr>
        <w:jc w:val="both"/>
      </w:pPr>
      <w:r>
        <w:t xml:space="preserve">Регионални центар је у марту 2017. године потписао </w:t>
      </w:r>
      <w:r w:rsidR="00346611">
        <w:t>Меморандум о сарадњи са Школом за равнатеље из Словеније</w:t>
      </w:r>
    </w:p>
    <w:p w:rsidR="00D1620C" w:rsidRPr="005264E6" w:rsidRDefault="00D1620C" w:rsidP="00134C8E">
      <w:pPr>
        <w:ind w:left="720"/>
        <w:jc w:val="both"/>
      </w:pPr>
    </w:p>
    <w:p w:rsidR="005409D0" w:rsidRPr="00493647" w:rsidRDefault="005409D0" w:rsidP="005409D0">
      <w:pPr>
        <w:spacing w:after="120"/>
        <w:jc w:val="both"/>
        <w:rPr>
          <w:color w:val="5B9BD5" w:themeColor="accent1"/>
          <w:spacing w:val="20"/>
        </w:rPr>
      </w:pPr>
    </w:p>
    <w:p w:rsidR="00D1620C" w:rsidRPr="00493647" w:rsidRDefault="006513FD" w:rsidP="006D7619">
      <w:pPr>
        <w:ind w:firstLine="708"/>
        <w:rPr>
          <w:color w:val="5B9BD5" w:themeColor="accent1"/>
        </w:rPr>
      </w:pPr>
      <w:bookmarkStart w:id="23" w:name="_Toc471383955"/>
      <w:r w:rsidRPr="00493647">
        <w:rPr>
          <w:color w:val="5B9BD5" w:themeColor="accent1"/>
        </w:rPr>
        <w:t>6</w:t>
      </w:r>
      <w:r w:rsidR="006D7619" w:rsidRPr="00493647">
        <w:rPr>
          <w:color w:val="5B9BD5" w:themeColor="accent1"/>
        </w:rPr>
        <w:t xml:space="preserve">.  </w:t>
      </w:r>
      <w:r w:rsidR="00D1620C" w:rsidRPr="00493647">
        <w:rPr>
          <w:color w:val="5B9BD5" w:themeColor="accent1"/>
        </w:rPr>
        <w:t>ПРОМОЦИЈА РЦ</w:t>
      </w:r>
      <w:bookmarkEnd w:id="23"/>
    </w:p>
    <w:p w:rsidR="00F836A4" w:rsidRPr="00C75469" w:rsidRDefault="00F836A4" w:rsidP="00F836A4">
      <w:pPr>
        <w:rPr>
          <w:lang w:val="sr-Latn-CS"/>
        </w:rPr>
      </w:pPr>
    </w:p>
    <w:p w:rsidR="00D1620C" w:rsidRPr="00C75469" w:rsidRDefault="00C75469" w:rsidP="00D1620C">
      <w:pPr>
        <w:jc w:val="both"/>
      </w:pPr>
      <w:r>
        <w:rPr>
          <w:lang w:val="sr-Latn-CS"/>
        </w:rPr>
        <w:t>Промоција  Центра  се одвија</w:t>
      </w:r>
      <w:r>
        <w:t>ла</w:t>
      </w:r>
      <w:r w:rsidR="00D1620C" w:rsidRPr="00C75469">
        <w:rPr>
          <w:lang w:val="sr-Latn-CS"/>
        </w:rPr>
        <w:t xml:space="preserve"> путем</w:t>
      </w:r>
      <w:r>
        <w:t>:</w:t>
      </w:r>
    </w:p>
    <w:p w:rsidR="00D1620C" w:rsidRPr="00C75469" w:rsidRDefault="00C75469" w:rsidP="00F85B67">
      <w:pPr>
        <w:pStyle w:val="Pasussalistom"/>
        <w:numPr>
          <w:ilvl w:val="0"/>
          <w:numId w:val="16"/>
        </w:numPr>
        <w:jc w:val="both"/>
      </w:pPr>
      <w:r>
        <w:rPr>
          <w:lang w:val="sr-Latn-CS"/>
        </w:rPr>
        <w:t>објављивањ</w:t>
      </w:r>
      <w:r>
        <w:t>а</w:t>
      </w:r>
      <w:r w:rsidR="00D1620C" w:rsidRPr="00C75469">
        <w:rPr>
          <w:lang w:val="sr-Latn-CS"/>
        </w:rPr>
        <w:t xml:space="preserve"> текстова у локалној и другој штампи и стручн</w:t>
      </w:r>
      <w:r w:rsidR="00D1620C" w:rsidRPr="00C75469">
        <w:t>им часописима;</w:t>
      </w:r>
    </w:p>
    <w:p w:rsidR="00D1620C" w:rsidRPr="00C75469" w:rsidRDefault="00C75469" w:rsidP="00F85B67">
      <w:pPr>
        <w:pStyle w:val="Pasussalistom"/>
        <w:numPr>
          <w:ilvl w:val="0"/>
          <w:numId w:val="16"/>
        </w:numPr>
        <w:jc w:val="both"/>
      </w:pPr>
      <w:r w:rsidRPr="00C75469">
        <w:t>презентациј</w:t>
      </w:r>
      <w:r>
        <w:t>у</w:t>
      </w:r>
      <w:r w:rsidR="00D1620C" w:rsidRPr="00C75469">
        <w:t xml:space="preserve"> Центра у школама, институцијама и струковним удружењима;</w:t>
      </w:r>
    </w:p>
    <w:p w:rsidR="00D1620C" w:rsidRPr="00C75469" w:rsidRDefault="00C75469" w:rsidP="00F85B67">
      <w:pPr>
        <w:pStyle w:val="Pasussalistom"/>
        <w:numPr>
          <w:ilvl w:val="0"/>
          <w:numId w:val="16"/>
        </w:numPr>
        <w:jc w:val="both"/>
      </w:pPr>
      <w:r w:rsidRPr="00C75469">
        <w:t>израд</w:t>
      </w:r>
      <w:r>
        <w:t>у</w:t>
      </w:r>
      <w:r w:rsidR="0083108A">
        <w:t xml:space="preserve"> промотивног материјала ЦСУ</w:t>
      </w:r>
      <w:r w:rsidR="00D1620C" w:rsidRPr="00C75469">
        <w:t xml:space="preserve"> са свим активностима и свим акредитованим семинарима и обукама;</w:t>
      </w:r>
    </w:p>
    <w:p w:rsidR="00D1620C" w:rsidRPr="00DE3377" w:rsidRDefault="00D1620C" w:rsidP="00F85B67">
      <w:pPr>
        <w:pStyle w:val="Pasussalistom"/>
        <w:numPr>
          <w:ilvl w:val="0"/>
          <w:numId w:val="16"/>
        </w:numPr>
        <w:jc w:val="both"/>
      </w:pPr>
      <w:r w:rsidRPr="00DE3377">
        <w:t>организовањем изложби, промоција књига, професионалних окупљања и сличних манифестација из области културе и уметности у просторијама Регионалног центра,</w:t>
      </w:r>
    </w:p>
    <w:p w:rsidR="00D1620C" w:rsidRPr="005264E6" w:rsidRDefault="00D1620C" w:rsidP="00F85B67">
      <w:pPr>
        <w:pStyle w:val="Pasussalistom"/>
        <w:numPr>
          <w:ilvl w:val="0"/>
          <w:numId w:val="16"/>
        </w:numPr>
        <w:jc w:val="both"/>
      </w:pPr>
      <w:r w:rsidRPr="005264E6">
        <w:t>учешћем на конференцијама, стручним скуповима</w:t>
      </w:r>
    </w:p>
    <w:p w:rsidR="00D1620C" w:rsidRPr="005264E6" w:rsidRDefault="00D1620C" w:rsidP="00F85B67">
      <w:pPr>
        <w:pStyle w:val="Pasussalistom"/>
        <w:numPr>
          <w:ilvl w:val="0"/>
          <w:numId w:val="16"/>
        </w:numPr>
        <w:jc w:val="both"/>
      </w:pPr>
      <w:r w:rsidRPr="005264E6">
        <w:t>редовним ажурирањем сајта и Фејсбук</w:t>
      </w:r>
      <w:r w:rsidR="0083108A">
        <w:t xml:space="preserve"> странице ЦСУ</w:t>
      </w:r>
    </w:p>
    <w:p w:rsidR="00D1620C" w:rsidRPr="005264E6" w:rsidRDefault="00D1620C" w:rsidP="00F85B67">
      <w:pPr>
        <w:pStyle w:val="Pasussalistom"/>
        <w:numPr>
          <w:ilvl w:val="0"/>
          <w:numId w:val="16"/>
        </w:numPr>
        <w:jc w:val="both"/>
        <w:rPr>
          <w:rStyle w:val="usercontent"/>
        </w:rPr>
      </w:pPr>
      <w:r w:rsidRPr="005264E6">
        <w:t>редовним ажурирањем блога Парка знања</w:t>
      </w:r>
    </w:p>
    <w:p w:rsidR="00D1620C" w:rsidRDefault="00D1620C" w:rsidP="00D1620C">
      <w:pPr>
        <w:jc w:val="both"/>
        <w:rPr>
          <w:b/>
        </w:rPr>
      </w:pPr>
    </w:p>
    <w:p w:rsidR="00EE1016" w:rsidRDefault="00EE1016" w:rsidP="00D1620C">
      <w:pPr>
        <w:jc w:val="both"/>
        <w:rPr>
          <w:b/>
        </w:rPr>
      </w:pPr>
    </w:p>
    <w:p w:rsidR="006D7619" w:rsidRPr="006D7619" w:rsidRDefault="006D7619" w:rsidP="00D1620C">
      <w:pPr>
        <w:jc w:val="both"/>
        <w:rPr>
          <w:b/>
        </w:rPr>
      </w:pPr>
    </w:p>
    <w:p w:rsidR="00F836A4" w:rsidRPr="005264E6" w:rsidRDefault="00F836A4" w:rsidP="00D1620C">
      <w:pPr>
        <w:jc w:val="both"/>
        <w:rPr>
          <w:b/>
        </w:rPr>
      </w:pPr>
    </w:p>
    <w:p w:rsidR="00D1620C" w:rsidRPr="00EE1016" w:rsidRDefault="00D83AFE" w:rsidP="00D83AFE">
      <w:pPr>
        <w:pStyle w:val="Naslov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bookmarkStart w:id="24" w:name="_Toc47138395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20C" w:rsidRPr="00EE1016">
        <w:rPr>
          <w:rFonts w:ascii="Times New Roman" w:hAnsi="Times New Roman" w:cs="Times New Roman"/>
          <w:sz w:val="24"/>
          <w:szCs w:val="24"/>
        </w:rPr>
        <w:t>ИЗДАВАЧКА ДЕЛАТНОСТ</w:t>
      </w:r>
      <w:bookmarkEnd w:id="24"/>
    </w:p>
    <w:p w:rsidR="00D1620C" w:rsidRPr="005264E6" w:rsidRDefault="00D1620C" w:rsidP="00D1620C">
      <w:pPr>
        <w:jc w:val="both"/>
        <w:rPr>
          <w:rStyle w:val="usercontent"/>
        </w:rPr>
      </w:pPr>
    </w:p>
    <w:p w:rsidR="00D1620C" w:rsidRPr="005264E6" w:rsidRDefault="0036209D" w:rsidP="00F85B67">
      <w:pPr>
        <w:pStyle w:val="Pasussalistom"/>
        <w:numPr>
          <w:ilvl w:val="0"/>
          <w:numId w:val="17"/>
        </w:numPr>
        <w:jc w:val="both"/>
        <w:rPr>
          <w:rStyle w:val="usercontent"/>
        </w:rPr>
      </w:pPr>
      <w:r>
        <w:rPr>
          <w:rStyle w:val="usercontent"/>
        </w:rPr>
        <w:t>-Током 201</w:t>
      </w:r>
      <w:r w:rsidR="0083108A">
        <w:rPr>
          <w:rStyle w:val="usercontent"/>
        </w:rPr>
        <w:t>8</w:t>
      </w:r>
      <w:r>
        <w:rPr>
          <w:rStyle w:val="usercontent"/>
        </w:rPr>
        <w:t>. године је урађено:</w:t>
      </w:r>
    </w:p>
    <w:p w:rsidR="00D1620C" w:rsidRPr="005264E6" w:rsidRDefault="00F836A4" w:rsidP="00F85B67">
      <w:pPr>
        <w:pStyle w:val="Pasussalistom"/>
        <w:numPr>
          <w:ilvl w:val="0"/>
          <w:numId w:val="17"/>
        </w:numPr>
        <w:jc w:val="both"/>
        <w:rPr>
          <w:rStyle w:val="usercontent"/>
        </w:rPr>
      </w:pPr>
      <w:r w:rsidRPr="005264E6">
        <w:rPr>
          <w:rStyle w:val="usercontent"/>
        </w:rPr>
        <w:t xml:space="preserve">објављивање </w:t>
      </w:r>
      <w:r w:rsidR="00D1620C" w:rsidRPr="005264E6">
        <w:rPr>
          <w:rStyle w:val="usercontent"/>
        </w:rPr>
        <w:t>часописа за педагошку теорију и праксу – подељено по областима</w:t>
      </w:r>
    </w:p>
    <w:p w:rsidR="00D1620C" w:rsidRPr="005264E6" w:rsidRDefault="00D1620C" w:rsidP="00F85B67">
      <w:pPr>
        <w:pStyle w:val="Pasussalistom"/>
        <w:numPr>
          <w:ilvl w:val="1"/>
          <w:numId w:val="18"/>
        </w:numPr>
        <w:jc w:val="both"/>
        <w:rPr>
          <w:rStyle w:val="usercontent"/>
        </w:rPr>
      </w:pPr>
      <w:r w:rsidRPr="005264E6">
        <w:rPr>
          <w:rStyle w:val="usercontent"/>
        </w:rPr>
        <w:t>предшколске установе</w:t>
      </w:r>
    </w:p>
    <w:p w:rsidR="00D1620C" w:rsidRPr="005264E6" w:rsidRDefault="00D1620C" w:rsidP="00F85B67">
      <w:pPr>
        <w:pStyle w:val="Pasussalistom"/>
        <w:numPr>
          <w:ilvl w:val="1"/>
          <w:numId w:val="18"/>
        </w:numPr>
        <w:jc w:val="both"/>
        <w:rPr>
          <w:rStyle w:val="usercontent"/>
        </w:rPr>
      </w:pPr>
      <w:r w:rsidRPr="005264E6">
        <w:rPr>
          <w:rStyle w:val="usercontent"/>
        </w:rPr>
        <w:t>основне школе</w:t>
      </w:r>
    </w:p>
    <w:p w:rsidR="00D1620C" w:rsidRPr="005264E6" w:rsidRDefault="00D1620C" w:rsidP="00F85B67">
      <w:pPr>
        <w:pStyle w:val="Pasussalistom"/>
        <w:numPr>
          <w:ilvl w:val="1"/>
          <w:numId w:val="18"/>
        </w:numPr>
        <w:jc w:val="both"/>
        <w:rPr>
          <w:rStyle w:val="usercontent"/>
        </w:rPr>
      </w:pPr>
      <w:r w:rsidRPr="005264E6">
        <w:rPr>
          <w:rStyle w:val="usercontent"/>
        </w:rPr>
        <w:t>средње школе</w:t>
      </w:r>
    </w:p>
    <w:p w:rsidR="00D1620C" w:rsidRPr="005264E6" w:rsidRDefault="00D1620C" w:rsidP="00F85B67">
      <w:pPr>
        <w:pStyle w:val="Pasussalistom"/>
        <w:numPr>
          <w:ilvl w:val="0"/>
          <w:numId w:val="17"/>
        </w:numPr>
        <w:jc w:val="both"/>
        <w:rPr>
          <w:rStyle w:val="usercontent"/>
        </w:rPr>
      </w:pPr>
      <w:r w:rsidRPr="005264E6">
        <w:rPr>
          <w:rStyle w:val="usercontent"/>
        </w:rPr>
        <w:lastRenderedPageBreak/>
        <w:t>објављивање изве</w:t>
      </w:r>
      <w:r w:rsidR="0083108A">
        <w:rPr>
          <w:rStyle w:val="usercontent"/>
        </w:rPr>
        <w:t>штаје о раду ЦСУ</w:t>
      </w:r>
    </w:p>
    <w:p w:rsidR="00D1620C" w:rsidRPr="005264E6" w:rsidRDefault="00D1620C" w:rsidP="00F85B67">
      <w:pPr>
        <w:pStyle w:val="Pasussalistom"/>
        <w:numPr>
          <w:ilvl w:val="0"/>
          <w:numId w:val="17"/>
        </w:numPr>
        <w:jc w:val="both"/>
        <w:rPr>
          <w:rStyle w:val="usercontent"/>
        </w:rPr>
      </w:pPr>
      <w:r w:rsidRPr="005264E6">
        <w:rPr>
          <w:rStyle w:val="usercontent"/>
        </w:rPr>
        <w:t xml:space="preserve">објављивање издања </w:t>
      </w:r>
      <w:r w:rsidR="0083108A">
        <w:rPr>
          <w:rStyle w:val="usercontent"/>
        </w:rPr>
        <w:t xml:space="preserve">ЦСУ </w:t>
      </w:r>
      <w:r w:rsidRPr="005264E6">
        <w:rPr>
          <w:rStyle w:val="usercontent"/>
        </w:rPr>
        <w:t>у сарадњи са васпитнообразовним установама, поштујући  потребе запослених у просвети;</w:t>
      </w:r>
    </w:p>
    <w:p w:rsidR="00C75469" w:rsidRPr="00C75469" w:rsidRDefault="00D1620C" w:rsidP="00F85B67">
      <w:pPr>
        <w:pStyle w:val="Pasussalistom"/>
        <w:numPr>
          <w:ilvl w:val="0"/>
          <w:numId w:val="17"/>
        </w:numPr>
        <w:jc w:val="both"/>
      </w:pPr>
      <w:r w:rsidRPr="005264E6">
        <w:rPr>
          <w:rStyle w:val="usercontent"/>
        </w:rPr>
        <w:t>-објављивање анализа и извештаја сходно захтевима одређених пројеката;</w:t>
      </w:r>
    </w:p>
    <w:p w:rsidR="0036209D" w:rsidRDefault="00C75469" w:rsidP="0036209D">
      <w:pPr>
        <w:jc w:val="both"/>
      </w:pPr>
      <w:r>
        <w:t>.</w:t>
      </w:r>
    </w:p>
    <w:p w:rsidR="00D1620C" w:rsidRPr="006D7619" w:rsidRDefault="00D1620C" w:rsidP="00D83AFE">
      <w:pPr>
        <w:pStyle w:val="Naslov1"/>
        <w:numPr>
          <w:ilvl w:val="0"/>
          <w:numId w:val="12"/>
        </w:numPr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</w:rPr>
      </w:pPr>
      <w:bookmarkStart w:id="25" w:name="_Toc471383957"/>
      <w:r w:rsidRPr="006D7619"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  <w:lang w:val="sr-Latn-CS"/>
        </w:rPr>
        <w:t>УЧЕШЋЕ НА САЈ</w:t>
      </w:r>
      <w:r w:rsidR="00C75469" w:rsidRPr="006D7619"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  <w:lang w:val="sr-Latn-CS"/>
        </w:rPr>
        <w:t>МУ ОБРАЗОВАЊА И САЈМУ КЊИГА 201</w:t>
      </w:r>
      <w:r w:rsidR="0083108A"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</w:rPr>
        <w:t>8</w:t>
      </w:r>
      <w:r w:rsidRPr="006D7619"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  <w:lang w:val="sr-Latn-CS"/>
        </w:rPr>
        <w:t xml:space="preserve">. </w:t>
      </w:r>
      <w:r w:rsidRPr="006D7619">
        <w:rPr>
          <w:rStyle w:val="usercontent"/>
          <w:rFonts w:ascii="Times New Roman" w:hAnsi="Times New Roman" w:cs="Times New Roman"/>
          <w:color w:val="4472C4" w:themeColor="accent5"/>
          <w:sz w:val="24"/>
          <w:szCs w:val="24"/>
        </w:rPr>
        <w:t>У БЕОГРАДУ</w:t>
      </w:r>
      <w:bookmarkEnd w:id="25"/>
    </w:p>
    <w:p w:rsidR="00D1620C" w:rsidRPr="0083108A" w:rsidRDefault="0083108A" w:rsidP="00D1620C">
      <w:pPr>
        <w:ind w:left="360"/>
        <w:jc w:val="both"/>
        <w:rPr>
          <w:rStyle w:val="usercontent"/>
        </w:rPr>
      </w:pPr>
      <w:r>
        <w:rPr>
          <w:rStyle w:val="usercontent"/>
          <w:b/>
        </w:rPr>
        <w:t>Т</w:t>
      </w:r>
      <w:r>
        <w:rPr>
          <w:rStyle w:val="usercontent"/>
        </w:rPr>
        <w:t>им ЦСУ Чачак је са Машинско-саобраћајном школом из Чачка узео учешће на Сајму образовања „Звонце“</w:t>
      </w:r>
      <w:r w:rsidR="00887DAD">
        <w:rPr>
          <w:rStyle w:val="usercontent"/>
        </w:rPr>
        <w:t>. Презентовали смо све своје активности, семинаре, трибине, радионице, и др.</w:t>
      </w:r>
    </w:p>
    <w:p w:rsidR="0036209D" w:rsidRPr="00E60C04" w:rsidRDefault="003A113F" w:rsidP="004672ED">
      <w:pPr>
        <w:spacing w:after="120"/>
        <w:jc w:val="both"/>
        <w:rPr>
          <w:rStyle w:val="usercontent"/>
          <w:b/>
        </w:rPr>
      </w:pPr>
      <w:bookmarkStart w:id="26" w:name="_Toc471383958"/>
      <w:r>
        <w:t>           </w:t>
      </w:r>
      <w:r w:rsidRPr="003A113F">
        <w:t xml:space="preserve"> Колеге из различитих градова Србије су били разговорљиви када је у питању амбијентална настава коју препознају кроз паркове знања који се отварају или планирају отварање у свим већим градовима широм земље. Такође, програми за </w:t>
      </w:r>
      <w:r w:rsidR="00887DAD">
        <w:t>стручно усавршавање које нуди ЦСУ</w:t>
      </w:r>
      <w:r w:rsidRPr="003A113F">
        <w:t xml:space="preserve"> у Чачку су били примамљиви за наставнике, те су најавили будућу сарадњу. </w:t>
      </w:r>
      <w:r w:rsidRPr="003A113F">
        <w:br/>
      </w:r>
      <w:r>
        <w:t>           </w:t>
      </w:r>
      <w:r w:rsidRPr="003A113F">
        <w:t xml:space="preserve"> Иако се примећује мањи број посетилаца, штандови су нудили велики избор стручне литературе, класике светске и српске књижевности, али нису заборавили ни најмлађе.</w:t>
      </w:r>
      <w:r w:rsidRPr="003A113F">
        <w:br/>
      </w:r>
      <w:r>
        <w:t>           </w:t>
      </w:r>
      <w:r w:rsidR="00887DAD">
        <w:t xml:space="preserve"> Тим ЦСУ</w:t>
      </w:r>
      <w:r w:rsidRPr="003A113F">
        <w:t xml:space="preserve"> у Чачку, који</w:t>
      </w:r>
      <w:r w:rsidR="00887DAD">
        <w:t xml:space="preserve"> је представио на 63</w:t>
      </w:r>
      <w:r w:rsidRPr="003A113F">
        <w:t>. Међународном београдском сајму књига, чинили су директор Горица С</w:t>
      </w:r>
      <w:r w:rsidR="00887DAD">
        <w:t>танојевић, Љиљана Војиновић и Гордана Стојић</w:t>
      </w:r>
      <w:r w:rsidR="00E60C04">
        <w:t>.</w:t>
      </w:r>
    </w:p>
    <w:bookmarkEnd w:id="26"/>
    <w:p w:rsidR="00EE1016" w:rsidRDefault="00EE1016" w:rsidP="004672ED">
      <w:pPr>
        <w:pStyle w:val="Pasussalistom"/>
        <w:ind w:left="780"/>
        <w:jc w:val="both"/>
      </w:pPr>
    </w:p>
    <w:p w:rsidR="005409D0" w:rsidRPr="00887DAD" w:rsidRDefault="005409D0" w:rsidP="004672ED">
      <w:pPr>
        <w:ind w:firstLine="420"/>
        <w:jc w:val="both"/>
      </w:pPr>
    </w:p>
    <w:p w:rsidR="00E631B4" w:rsidRPr="00887DAD" w:rsidRDefault="00E631B4" w:rsidP="00E631B4"/>
    <w:p w:rsidR="00493647" w:rsidRDefault="00493647" w:rsidP="00493647"/>
    <w:p w:rsidR="00493647" w:rsidRPr="00493647" w:rsidRDefault="00493647" w:rsidP="00493647">
      <w:pPr>
        <w:pStyle w:val="Pasussalistom"/>
        <w:numPr>
          <w:ilvl w:val="0"/>
          <w:numId w:val="12"/>
        </w:numPr>
        <w:jc w:val="center"/>
        <w:rPr>
          <w:color w:val="5B9BD5" w:themeColor="accent1"/>
        </w:rPr>
      </w:pPr>
      <w:r w:rsidRPr="00493647">
        <w:rPr>
          <w:color w:val="5B9BD5" w:themeColor="accent1"/>
        </w:rPr>
        <w:t xml:space="preserve">ГОДИШЊИ ФИНАНСИЈСКИ </w:t>
      </w:r>
      <w:r w:rsidRPr="00493647">
        <w:rPr>
          <w:rFonts w:ascii="Arial" w:hAnsi="Arial" w:cs="Arial"/>
          <w:color w:val="5B9BD5" w:themeColor="accent1"/>
        </w:rPr>
        <w:t>ИЗВЕШТАЈ ЦЕНТРА ЗА 2018. СА УПОРЕДНИМ ПОДАЦИМА ИЗ ПРЕТХОДНЕ ГОДИНЕ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85"/>
        <w:gridCol w:w="6342"/>
        <w:gridCol w:w="1956"/>
      </w:tblGrid>
      <w:tr w:rsidR="00493647" w:rsidRPr="009F3B44" w:rsidTr="00493647">
        <w:trPr>
          <w:trHeight w:val="30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93647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</w:p>
          <w:p w:rsidR="00493647" w:rsidRPr="008C1AC3" w:rsidRDefault="00493647" w:rsidP="0049364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ТЕКУЋИ ПРИХОДИ - БУЏЕТ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F3B44" w:rsidRDefault="00493647" w:rsidP="00493647">
            <w:pPr>
              <w:rPr>
                <w:rFonts w:ascii="Calibri" w:hAnsi="Calibri"/>
                <w:color w:val="000000"/>
              </w:rPr>
            </w:pPr>
          </w:p>
        </w:tc>
      </w:tr>
      <w:tr w:rsidR="00493647" w:rsidRPr="009F3B44" w:rsidTr="00493647">
        <w:trPr>
          <w:trHeight w:val="30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F3B44" w:rsidRDefault="00493647" w:rsidP="00493647">
            <w:pPr>
              <w:rPr>
                <w:rFonts w:ascii="Calibri" w:hAnsi="Calibri"/>
                <w:color w:val="000000"/>
              </w:rPr>
            </w:pP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КОНТО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ОПИС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93647" w:rsidRPr="00A82CE9" w:rsidTr="00493647">
        <w:trPr>
          <w:trHeight w:val="30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A82CE9" w:rsidRDefault="00493647" w:rsidP="00493647">
            <w:pPr>
              <w:rPr>
                <w:rFonts w:ascii="Arial" w:hAnsi="Arial" w:cs="Arial"/>
                <w:color w:val="000000"/>
              </w:rPr>
            </w:pPr>
            <w:r w:rsidRPr="00056F3C">
              <w:rPr>
                <w:rFonts w:ascii="Arial" w:hAnsi="Arial" w:cs="Arial"/>
                <w:color w:val="000000"/>
              </w:rPr>
              <w:t>Приход из буџета</w:t>
            </w:r>
            <w:r>
              <w:rPr>
                <w:rFonts w:ascii="Arial" w:hAnsi="Arial" w:cs="Arial"/>
                <w:color w:val="000000"/>
              </w:rPr>
              <w:t xml:space="preserve"> града - 2018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647" w:rsidRPr="00A82CE9" w:rsidRDefault="00493647" w:rsidP="00493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6F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260</w:t>
            </w:r>
            <w:r w:rsidRPr="00056F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292</w:t>
            </w:r>
            <w:r w:rsidRPr="00056F3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56</w:t>
            </w: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47" w:rsidRPr="008401F3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01F3"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47" w:rsidRPr="008401F3" w:rsidRDefault="00493647" w:rsidP="004936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 из буџета града - 2017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93647" w:rsidRPr="008401F3" w:rsidRDefault="00493647" w:rsidP="004936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8.976.686,84</w:t>
            </w: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056F3C" w:rsidRDefault="00493647" w:rsidP="004936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647" w:rsidRPr="00056F3C" w:rsidRDefault="00493647" w:rsidP="004936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647" w:rsidRPr="00056F3C" w:rsidRDefault="00493647" w:rsidP="0049364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3647" w:rsidRPr="00056F3C" w:rsidTr="00493647">
        <w:trPr>
          <w:trHeight w:val="37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056F3C" w:rsidRDefault="00493647" w:rsidP="0049364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056F3C" w:rsidRDefault="00493647" w:rsidP="0049364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056F3C" w:rsidRDefault="00493647" w:rsidP="0049364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9E1788" w:rsidRDefault="00493647" w:rsidP="0049364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ТЕКУЋИ ПРИХОДИ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СОПСТВЕНИ ПРИХОДИ</w:t>
            </w:r>
          </w:p>
          <w:p w:rsidR="00493647" w:rsidRPr="008401F3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47" w:rsidRPr="00056F3C" w:rsidRDefault="00493647" w:rsidP="00493647">
            <w:pPr>
              <w:rPr>
                <w:rFonts w:ascii="Arial" w:hAnsi="Arial" w:cs="Arial"/>
                <w:color w:val="000000"/>
              </w:rPr>
            </w:pP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КОНТО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ОПИС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93647" w:rsidRPr="004722D3" w:rsidTr="00493647">
        <w:trPr>
          <w:trHeight w:val="30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9A03BA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742341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A82CE9" w:rsidRDefault="00493647" w:rsidP="004936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Приходи који својом делатношћу остваре органи и организације градова - 20118.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647" w:rsidRPr="004722D3" w:rsidRDefault="00493647" w:rsidP="00493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722D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856</w:t>
            </w:r>
            <w:r w:rsidRPr="004722D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036</w:t>
            </w:r>
            <w:r w:rsidRPr="004722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68</w:t>
            </w:r>
          </w:p>
        </w:tc>
      </w:tr>
      <w:tr w:rsidR="00493647" w:rsidRPr="00056F3C" w:rsidTr="00493647">
        <w:trPr>
          <w:trHeight w:val="30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Pr="008401F3" w:rsidRDefault="00493647" w:rsidP="0049364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01F3">
              <w:rPr>
                <w:rFonts w:ascii="Arial" w:hAnsi="Arial" w:cs="Arial"/>
                <w:bCs/>
                <w:color w:val="000000"/>
              </w:rPr>
              <w:t>742341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47" w:rsidRDefault="00493647" w:rsidP="004936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Приходи које својом делатношћу остваре органи и</w:t>
            </w:r>
          </w:p>
          <w:p w:rsidR="00493647" w:rsidRPr="008401F3" w:rsidRDefault="00493647" w:rsidP="004936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организације градова - 2017.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647" w:rsidRPr="008401F3" w:rsidRDefault="00493647" w:rsidP="00493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5.165.636,12</w:t>
            </w:r>
          </w:p>
        </w:tc>
      </w:tr>
    </w:tbl>
    <w:p w:rsidR="00493647" w:rsidRPr="003D4F4E" w:rsidRDefault="00493647" w:rsidP="00493647">
      <w:pPr>
        <w:rPr>
          <w:rFonts w:ascii="Arial" w:hAnsi="Arial" w:cs="Arial"/>
          <w:i/>
          <w:sz w:val="20"/>
          <w:szCs w:val="20"/>
          <w:lang w:val="sr-Cyrl-CS"/>
        </w:rPr>
      </w:pPr>
    </w:p>
    <w:p w:rsidR="00493647" w:rsidRDefault="00493647" w:rsidP="00493647">
      <w:pPr>
        <w:jc w:val="center"/>
        <w:rPr>
          <w:rFonts w:ascii="Arial" w:hAnsi="Arial" w:cs="Arial"/>
          <w:b/>
          <w:i/>
          <w:lang w:val="sr-Cyrl-CS"/>
        </w:rPr>
      </w:pPr>
    </w:p>
    <w:tbl>
      <w:tblPr>
        <w:tblW w:w="104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493647" w:rsidRPr="00E631B4" w:rsidTr="00493647">
        <w:trPr>
          <w:trHeight w:val="52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9A03BA" w:rsidRDefault="00493647" w:rsidP="00493647">
            <w:pPr>
              <w:keepNext/>
              <w:spacing w:before="240" w:after="120"/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Cs/>
                <w:lang w:val="sr-Cyrl-CS"/>
              </w:rPr>
              <w:t>О</w:t>
            </w:r>
            <w:r w:rsidRPr="009A03BA">
              <w:rPr>
                <w:rFonts w:ascii="Arial" w:hAnsi="Arial" w:cs="Arial"/>
                <w:iCs/>
                <w:lang w:val="sr-Cyrl-CS"/>
              </w:rPr>
              <w:t>стварени  расход</w:t>
            </w:r>
            <w:r>
              <w:rPr>
                <w:rFonts w:ascii="Arial" w:hAnsi="Arial" w:cs="Arial"/>
                <w:iCs/>
                <w:lang w:val="sr-Cyrl-CS"/>
              </w:rPr>
              <w:t>и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</w:t>
            </w:r>
            <w:r w:rsidRPr="00E631B4">
              <w:rPr>
                <w:rFonts w:ascii="Arial" w:hAnsi="Arial" w:cs="Arial"/>
                <w:iCs/>
                <w:lang w:val="sr-Cyrl-CS"/>
              </w:rPr>
              <w:t xml:space="preserve">из </w:t>
            </w:r>
            <w:r w:rsidRPr="00E631B4">
              <w:rPr>
                <w:rFonts w:ascii="Arial" w:hAnsi="Arial" w:cs="Arial"/>
                <w:b/>
                <w:iCs/>
                <w:lang w:val="sr-Cyrl-CS"/>
              </w:rPr>
              <w:t>БУЏЕТА</w:t>
            </w:r>
            <w:r w:rsidRPr="00E631B4">
              <w:rPr>
                <w:rFonts w:ascii="Arial" w:hAnsi="Arial" w:cs="Arial"/>
                <w:iCs/>
                <w:lang w:val="sr-Cyrl-CS"/>
              </w:rPr>
              <w:t xml:space="preserve"> </w:t>
            </w:r>
            <w:r w:rsidRPr="009A03BA">
              <w:rPr>
                <w:rFonts w:ascii="Arial" w:hAnsi="Arial" w:cs="Arial"/>
                <w:iCs/>
                <w:lang w:val="sr-Cyrl-CS"/>
              </w:rPr>
              <w:t>у 201</w:t>
            </w:r>
            <w:r>
              <w:rPr>
                <w:rFonts w:ascii="Arial" w:hAnsi="Arial" w:cs="Arial"/>
                <w:iCs/>
                <w:lang w:val="sr-Cyrl-CS"/>
              </w:rPr>
              <w:t>8.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години </w:t>
            </w:r>
            <w:r w:rsidRPr="009A03BA">
              <w:rPr>
                <w:rFonts w:ascii="Arial" w:hAnsi="Arial" w:cs="Arial"/>
                <w:iCs/>
                <w:lang w:val="ru-RU"/>
              </w:rPr>
              <w:t>у односу на финасијски план за 201</w:t>
            </w:r>
            <w:r>
              <w:rPr>
                <w:rFonts w:ascii="Arial" w:hAnsi="Arial" w:cs="Arial"/>
                <w:iCs/>
                <w:lang w:val="ru-RU"/>
              </w:rPr>
              <w:t>8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. </w:t>
            </w:r>
            <w:r>
              <w:rPr>
                <w:rFonts w:ascii="Arial" w:hAnsi="Arial" w:cs="Arial"/>
                <w:iCs/>
                <w:lang w:val="ru-RU"/>
              </w:rPr>
              <w:t>г</w:t>
            </w:r>
            <w:r w:rsidRPr="009A03BA">
              <w:rPr>
                <w:rFonts w:ascii="Arial" w:hAnsi="Arial" w:cs="Arial"/>
                <w:iCs/>
                <w:lang w:val="ru-RU"/>
              </w:rPr>
              <w:t>одину</w:t>
            </w:r>
            <w:r>
              <w:rPr>
                <w:rFonts w:ascii="Arial" w:hAnsi="Arial" w:cs="Arial"/>
                <w:iCs/>
                <w:lang w:val="ru-RU"/>
              </w:rPr>
              <w:t>, са упоредним подацима из 2017.</w:t>
            </w:r>
          </w:p>
        </w:tc>
      </w:tr>
    </w:tbl>
    <w:p w:rsidR="00493647" w:rsidRPr="00E631B4" w:rsidRDefault="00493647" w:rsidP="00493647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p w:rsidR="00493647" w:rsidRPr="00E631B4" w:rsidRDefault="00493647" w:rsidP="00493647">
      <w:pPr>
        <w:rPr>
          <w:b/>
          <w:sz w:val="28"/>
          <w:szCs w:val="28"/>
          <w:lang w:val="sr-Cyrl-CS"/>
        </w:rPr>
      </w:pPr>
    </w:p>
    <w:p w:rsidR="00493647" w:rsidRPr="00E631B4" w:rsidRDefault="00493647" w:rsidP="00493647">
      <w:pPr>
        <w:rPr>
          <w:b/>
          <w:sz w:val="28"/>
          <w:szCs w:val="28"/>
          <w:lang w:val="sr-Cyrl-CS"/>
        </w:rPr>
      </w:pPr>
    </w:p>
    <w:tbl>
      <w:tblPr>
        <w:tblW w:w="1066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1"/>
        <w:gridCol w:w="35"/>
        <w:gridCol w:w="674"/>
        <w:gridCol w:w="3292"/>
        <w:gridCol w:w="1371"/>
        <w:gridCol w:w="70"/>
        <w:gridCol w:w="1460"/>
        <w:gridCol w:w="1530"/>
        <w:gridCol w:w="1530"/>
      </w:tblGrid>
      <w:tr w:rsidR="00493647" w:rsidTr="00493647">
        <w:trPr>
          <w:trHeight w:val="570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9A03BA" w:rsidRDefault="00493647" w:rsidP="00493647">
            <w:pPr>
              <w:snapToGrid w:val="0"/>
              <w:rPr>
                <w:lang w:val="sr-Cyrl-CS"/>
              </w:rPr>
            </w:pPr>
          </w:p>
          <w:p w:rsidR="00493647" w:rsidRPr="009A03BA" w:rsidRDefault="00493647" w:rsidP="00493647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9A03BA" w:rsidRDefault="00493647" w:rsidP="00493647">
            <w:pPr>
              <w:snapToGrid w:val="0"/>
              <w:jc w:val="center"/>
              <w:rPr>
                <w:lang w:val="sr-Cyrl-CS"/>
              </w:rPr>
            </w:pPr>
          </w:p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056988" w:rsidRDefault="00493647" w:rsidP="00493647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2017.</w:t>
            </w:r>
          </w:p>
          <w:p w:rsidR="00493647" w:rsidRPr="009A03BA" w:rsidRDefault="00493647" w:rsidP="00493647">
            <w:pPr>
              <w:jc w:val="center"/>
              <w:rPr>
                <w:lang w:val="sr-Latn-C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056988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493647" w:rsidTr="00493647">
        <w:trPr>
          <w:trHeight w:val="405"/>
        </w:trPr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 w:rsidR="00493647" w:rsidTr="00493647"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 w:rsidR="00493647" w:rsidTr="00493647"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2.310.000,00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96E38" w:rsidRDefault="00493647" w:rsidP="00493647">
            <w:pPr>
              <w:jc w:val="right"/>
            </w:pPr>
            <w:r>
              <w:rPr>
                <w:sz w:val="22"/>
                <w:szCs w:val="22"/>
                <w:lang w:val="ru-RU"/>
              </w:rPr>
              <w:t>2.309.207</w:t>
            </w:r>
            <w:r>
              <w:rPr>
                <w:sz w:val="22"/>
                <w:szCs w:val="22"/>
              </w:rPr>
              <w:t>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2.250.000,00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2.246.576,57</w:t>
            </w:r>
          </w:p>
        </w:tc>
      </w:tr>
      <w:tr w:rsidR="00493647" w:rsidTr="00493647"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2.310.000,00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2.309.207,62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2.250.000,00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2.246.576,57</w:t>
            </w:r>
          </w:p>
        </w:tc>
      </w:tr>
      <w:tr w:rsidR="00493647" w:rsidRPr="00BD1998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Допринос за ПИО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280.000,00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277.551,29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277.000,00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269.589,12</w:t>
            </w: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119.115,69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115.698,61</w:t>
            </w: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27.000,00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17.346,91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23.000,00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16.849,28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432.000,00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414.013,89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402.137,01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D04795" w:rsidRDefault="00493647" w:rsidP="00493647">
            <w:pPr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center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1.00</w:t>
            </w:r>
            <w:r w:rsidRPr="00D0479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D04795" w:rsidRDefault="00493647" w:rsidP="00493647">
            <w:pPr>
              <w:jc w:val="right"/>
            </w:pPr>
            <w:r w:rsidRPr="00D04795"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center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1.00</w:t>
            </w:r>
            <w:r w:rsidRPr="007138B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</w:rPr>
            </w:pPr>
            <w:r w:rsidRPr="007138BA"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95.000,00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36.527,00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65.000,00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59.356,88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36.527,00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59.356,88</w:t>
            </w:r>
          </w:p>
        </w:tc>
      </w:tr>
      <w:tr w:rsidR="00493647" w:rsidRPr="00BD1998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BD1998" w:rsidRDefault="00493647" w:rsidP="00493647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BD1998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BD1998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1A2C02" w:rsidRDefault="00493647" w:rsidP="00493647">
            <w:pPr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021B77" w:rsidRDefault="00493647" w:rsidP="00493647">
            <w:pPr>
              <w:snapToGrid w:val="0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7A0A85" w:rsidRDefault="00493647" w:rsidP="00493647">
            <w:pPr>
              <w:snapToGrid w:val="0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Pr="00D53000" w:rsidRDefault="00493647" w:rsidP="00493647">
            <w:pPr>
              <w:snapToGrid w:val="0"/>
              <w:jc w:val="right"/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021B7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1A2C02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Стални трошкови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Pr="00A76713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17.070,45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  <w:rPr>
                <w:b/>
                <w:lang w:val="sr-Latn-CS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Pr="002E3404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19.174,44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Pr="00A76713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162.735,15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160.000,00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Pr="002E3404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159.086,16</w:t>
            </w:r>
          </w:p>
        </w:tc>
      </w:tr>
      <w:tr w:rsidR="00493647" w:rsidTr="00493647">
        <w:trPr>
          <w:trHeight w:val="318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  <w:lang w:val="sr-Cyrl-CS"/>
              </w:rPr>
              <w:t>81.916,77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85.000,00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C70126" w:rsidRDefault="00493647" w:rsidP="00493647">
            <w:pPr>
              <w:jc w:val="right"/>
            </w:pPr>
            <w:r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171.576,05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185.000,00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53.789,30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68.495,70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0.00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625.000,00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E21DD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487.087,72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595.000,00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513.952,51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tabs>
                <w:tab w:val="left" w:pos="1260"/>
              </w:tabs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tabs>
                <w:tab w:val="left" w:pos="1260"/>
              </w:tabs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33.000,00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207.950,81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A76713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136.458,14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139.053,70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3.870.000,00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A76713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3.784.056,36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473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4.473.100,00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700.000,00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689.700,00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900.000,00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349.500,00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346.720,00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5.120.000,00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A76713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4.992.714,50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</w:rPr>
              <w:t>173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6.066.824,51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424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60.000,00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59.631,80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140.000,00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53.562,00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C70126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59.562,00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DC3F0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199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542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A76713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117.473,19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70.000,00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63.000,00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7F035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187.110,42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C70126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279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</w:tr>
      <w:tr w:rsidR="00493647" w:rsidTr="00493647">
        <w:trPr>
          <w:trHeight w:val="28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5F3A9D" w:rsidRDefault="00493647" w:rsidP="00493647">
            <w:pPr>
              <w:rPr>
                <w:lang w:val="ru-RU"/>
              </w:rPr>
            </w:pPr>
            <w:r w:rsidRPr="005F3A9D"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367.583,61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490.000,00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C70126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489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279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95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Остале текуће дотације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310.000,00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309.990,50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7F035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282.623,13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465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310.000,00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309.990,50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7F0358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282.623,13</w:t>
            </w:r>
          </w:p>
        </w:tc>
      </w:tr>
      <w:tr w:rsidR="00493647" w:rsidRPr="00BD1998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Порези,обавезне таксе и казне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rPr>
          <w:trHeight w:val="3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Свега -  511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7F0358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Свега -515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6904EE" w:rsidRDefault="00493647" w:rsidP="00493647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  <w:lang w:val="sr-Cyrl-CS"/>
              </w:rPr>
              <w:t>0</w:t>
            </w:r>
            <w:r w:rsidRPr="006904EE"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Укупно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96E38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9.633.000,00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E7BC8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8.976.686,84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10.484.100,00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D1630" w:rsidRDefault="00493647" w:rsidP="0049364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10.260.292,56</w:t>
            </w:r>
          </w:p>
        </w:tc>
      </w:tr>
    </w:tbl>
    <w:p w:rsidR="00493647" w:rsidRDefault="00493647" w:rsidP="00493647"/>
    <w:p w:rsidR="00493647" w:rsidRDefault="00493647" w:rsidP="00493647"/>
    <w:tbl>
      <w:tblPr>
        <w:tblW w:w="104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493647" w:rsidRPr="00BD1998" w:rsidTr="00493647">
        <w:trPr>
          <w:trHeight w:val="52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9A03BA" w:rsidRDefault="00493647" w:rsidP="00493647">
            <w:pPr>
              <w:keepNext/>
              <w:spacing w:before="240" w:after="120"/>
              <w:jc w:val="center"/>
              <w:rPr>
                <w:sz w:val="28"/>
                <w:szCs w:val="28"/>
                <w:lang w:val="sr-Latn-CS"/>
              </w:rPr>
            </w:pPr>
            <w:r w:rsidRPr="00BD1998">
              <w:rPr>
                <w:rFonts w:ascii="Arial" w:hAnsi="Arial" w:cs="Arial"/>
                <w:iCs/>
              </w:rPr>
              <w:t xml:space="preserve">     </w:t>
            </w:r>
            <w:r>
              <w:rPr>
                <w:rFonts w:ascii="Arial" w:hAnsi="Arial" w:cs="Arial"/>
                <w:iCs/>
              </w:rPr>
              <w:t>O</w:t>
            </w:r>
            <w:r w:rsidRPr="009A03BA">
              <w:rPr>
                <w:rFonts w:ascii="Arial" w:hAnsi="Arial" w:cs="Arial"/>
                <w:iCs/>
                <w:lang w:val="sr-Cyrl-CS"/>
              </w:rPr>
              <w:t>стварени  расход</w:t>
            </w:r>
            <w:r>
              <w:rPr>
                <w:rFonts w:ascii="Arial" w:hAnsi="Arial" w:cs="Arial"/>
                <w:iCs/>
                <w:lang w:val="sr-Cyrl-CS"/>
              </w:rPr>
              <w:t>и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 xml:space="preserve">из </w:t>
            </w:r>
            <w:r w:rsidRPr="009E1788">
              <w:rPr>
                <w:rFonts w:ascii="Arial" w:hAnsi="Arial" w:cs="Arial"/>
                <w:b/>
                <w:iCs/>
                <w:lang w:val="sr-Cyrl-CS"/>
              </w:rPr>
              <w:t>СОПСТВЕНИХ ПРИХОДА</w:t>
            </w:r>
            <w:r w:rsidRPr="00BD1998">
              <w:rPr>
                <w:rFonts w:ascii="Arial" w:hAnsi="Arial" w:cs="Arial"/>
                <w:iCs/>
              </w:rPr>
              <w:t xml:space="preserve"> </w:t>
            </w:r>
            <w:r w:rsidRPr="009A03BA">
              <w:rPr>
                <w:rFonts w:ascii="Arial" w:hAnsi="Arial" w:cs="Arial"/>
                <w:iCs/>
                <w:lang w:val="sr-Cyrl-CS"/>
              </w:rPr>
              <w:t>у 201</w:t>
            </w:r>
            <w:r>
              <w:rPr>
                <w:rFonts w:ascii="Arial" w:hAnsi="Arial" w:cs="Arial"/>
                <w:iCs/>
                <w:lang w:val="sr-Cyrl-CS"/>
              </w:rPr>
              <w:t>8.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години </w:t>
            </w:r>
            <w:r w:rsidRPr="009A03BA">
              <w:rPr>
                <w:rFonts w:ascii="Arial" w:hAnsi="Arial" w:cs="Arial"/>
                <w:iCs/>
                <w:lang w:val="ru-RU"/>
              </w:rPr>
              <w:t>у односу на финасијски план за 201</w:t>
            </w:r>
            <w:r>
              <w:rPr>
                <w:rFonts w:ascii="Arial" w:hAnsi="Arial" w:cs="Arial"/>
                <w:iCs/>
                <w:lang w:val="ru-RU"/>
              </w:rPr>
              <w:t>8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. </w:t>
            </w:r>
            <w:r>
              <w:rPr>
                <w:rFonts w:ascii="Arial" w:hAnsi="Arial" w:cs="Arial"/>
                <w:iCs/>
                <w:lang w:val="ru-RU"/>
              </w:rPr>
              <w:t>г</w:t>
            </w:r>
            <w:r w:rsidRPr="009A03BA">
              <w:rPr>
                <w:rFonts w:ascii="Arial" w:hAnsi="Arial" w:cs="Arial"/>
                <w:iCs/>
                <w:lang w:val="ru-RU"/>
              </w:rPr>
              <w:t>одину</w:t>
            </w:r>
            <w:r>
              <w:rPr>
                <w:rFonts w:ascii="Arial" w:hAnsi="Arial" w:cs="Arial"/>
                <w:iCs/>
                <w:lang w:val="ru-RU"/>
              </w:rPr>
              <w:t>, са упоредним подацима из 2017.</w:t>
            </w:r>
          </w:p>
        </w:tc>
      </w:tr>
    </w:tbl>
    <w:p w:rsidR="00493647" w:rsidRPr="00BD1998" w:rsidRDefault="00493647" w:rsidP="00493647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p w:rsidR="00493647" w:rsidRPr="00BD1998" w:rsidRDefault="00493647" w:rsidP="00493647">
      <w:pPr>
        <w:rPr>
          <w:b/>
          <w:sz w:val="28"/>
          <w:szCs w:val="28"/>
        </w:rPr>
      </w:pPr>
    </w:p>
    <w:p w:rsidR="00493647" w:rsidRPr="00BD1998" w:rsidRDefault="00493647" w:rsidP="00493647">
      <w:pPr>
        <w:rPr>
          <w:b/>
          <w:sz w:val="28"/>
          <w:szCs w:val="28"/>
        </w:rPr>
      </w:pPr>
    </w:p>
    <w:tbl>
      <w:tblPr>
        <w:tblW w:w="104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1"/>
        <w:gridCol w:w="35"/>
        <w:gridCol w:w="674"/>
        <w:gridCol w:w="3292"/>
        <w:gridCol w:w="1441"/>
        <w:gridCol w:w="20"/>
        <w:gridCol w:w="1390"/>
        <w:gridCol w:w="1411"/>
        <w:gridCol w:w="15"/>
        <w:gridCol w:w="1506"/>
      </w:tblGrid>
      <w:tr w:rsidR="00493647" w:rsidTr="00493647">
        <w:trPr>
          <w:trHeight w:val="570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9A03BA" w:rsidRDefault="00493647" w:rsidP="00493647">
            <w:pPr>
              <w:snapToGrid w:val="0"/>
              <w:rPr>
                <w:lang w:val="sr-Cyrl-CS"/>
              </w:rPr>
            </w:pPr>
          </w:p>
          <w:p w:rsidR="00493647" w:rsidRPr="009A03BA" w:rsidRDefault="00493647" w:rsidP="00493647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9A03BA" w:rsidRDefault="00493647" w:rsidP="00493647">
            <w:pPr>
              <w:snapToGrid w:val="0"/>
              <w:jc w:val="center"/>
              <w:rPr>
                <w:lang w:val="sr-Cyrl-CS"/>
              </w:rPr>
            </w:pPr>
          </w:p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Pr="00056988" w:rsidRDefault="00493647" w:rsidP="00493647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2017.</w:t>
            </w:r>
          </w:p>
          <w:p w:rsidR="00493647" w:rsidRPr="009A03BA" w:rsidRDefault="00493647" w:rsidP="00493647">
            <w:pPr>
              <w:jc w:val="center"/>
              <w:rPr>
                <w:lang w:val="sr-Latn-CS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056988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493647" w:rsidTr="00493647">
        <w:trPr>
          <w:trHeight w:val="405"/>
        </w:trPr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9A03BA" w:rsidRDefault="00493647" w:rsidP="00493647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 w:rsidR="00493647" w:rsidTr="00493647"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411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 w:rsidR="00493647" w:rsidTr="00493647"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90236" w:rsidRDefault="00493647" w:rsidP="00493647">
            <w:pPr>
              <w:jc w:val="right"/>
            </w:pPr>
            <w:r>
              <w:rPr>
                <w:sz w:val="22"/>
                <w:szCs w:val="22"/>
                <w:lang w:val="ru-RU"/>
              </w:rPr>
              <w:t>47.359</w:t>
            </w:r>
            <w:r>
              <w:rPr>
                <w:sz w:val="22"/>
                <w:szCs w:val="22"/>
              </w:rPr>
              <w:t>,63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21.819,84</w:t>
            </w:r>
          </w:p>
        </w:tc>
      </w:tr>
      <w:tr w:rsidR="00493647" w:rsidTr="00493647"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47.359,63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21.819,84</w:t>
            </w:r>
          </w:p>
        </w:tc>
      </w:tr>
      <w:tr w:rsidR="00493647" w:rsidRPr="00BD1998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Допринос за ПИО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13.000,00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5.236,76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35.000,00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2.618,38</w:t>
            </w: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2.247,44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1.123,72</w:t>
            </w:r>
          </w:p>
        </w:tc>
      </w:tr>
      <w:tr w:rsidR="00493647" w:rsidTr="00493647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327,30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163,65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23.000,00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7.811,50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3.905,75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D04795" w:rsidRDefault="00493647" w:rsidP="00493647">
            <w:pPr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center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04795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1.00</w:t>
            </w:r>
            <w:r w:rsidRPr="00D04795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D04795" w:rsidRDefault="00493647" w:rsidP="00493647">
            <w:pPr>
              <w:jc w:val="right"/>
            </w:pPr>
            <w:r w:rsidRPr="00D04795"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center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1.000</w:t>
            </w:r>
            <w:r w:rsidRPr="007138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7138BA" w:rsidRDefault="00493647" w:rsidP="00493647">
            <w:pPr>
              <w:jc w:val="right"/>
              <w:rPr>
                <w:b/>
              </w:rPr>
            </w:pPr>
            <w:r w:rsidRPr="007138BA"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RPr="00BD1998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BD1998" w:rsidRDefault="00493647" w:rsidP="00493647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BD1998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BD1998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1A2C02" w:rsidRDefault="00493647" w:rsidP="00493647">
            <w:pPr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021B77" w:rsidRDefault="00493647" w:rsidP="00493647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1A2C02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021B7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Pr="00E26232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Pr="001A2C02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Стални трошкови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493647" w:rsidTr="00493647">
        <w:trPr>
          <w:trHeight w:val="51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Pr="00C06DC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11.360,01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Pr="00D90236" w:rsidRDefault="00493647" w:rsidP="00493647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Pr="00FC6AC9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8.604,84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Pr="00C06DC8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Pr="002E3404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rPr>
          <w:trHeight w:val="318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  <w:lang w:val="sr-Cyrl-CS"/>
              </w:rPr>
              <w:t>33.000,00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475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55.048,91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52.376,04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55.000,00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68.844,48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FC6AC9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198.220.20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495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E21DD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168.253,40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D90236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555.000,00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293.676,08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450.000,00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311.533,50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439.113,32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550.000,00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311.533,50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  <w:r>
              <w:rPr>
                <w:b/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439.113,32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tabs>
                <w:tab w:val="left" w:pos="1260"/>
              </w:tabs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tabs>
                <w:tab w:val="left" w:pos="1260"/>
              </w:tabs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420.997,60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716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590.901,68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247.375,00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260.890,00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493.575,90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AF6EF4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452.024,00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17.000,00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1.109.767,84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1.882.558,07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165.330,00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201.530,00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180.000,00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171.822,00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230.000,00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409.000,00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406.891,12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ru-RU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</w:pPr>
            <w:r>
              <w:rPr>
                <w:sz w:val="22"/>
                <w:szCs w:val="22"/>
              </w:rPr>
              <w:t>104.843,04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3.756.000,00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3.055.759,46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</w:rPr>
              <w:t>083</w:t>
            </w:r>
            <w:r>
              <w:rPr>
                <w:b/>
                <w:sz w:val="22"/>
                <w:szCs w:val="22"/>
                <w:lang w:val="ru-RU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FC6AC9" w:rsidRDefault="00493647" w:rsidP="00493647">
            <w:pPr>
              <w:tabs>
                <w:tab w:val="left" w:pos="12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3.722.746,79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48.480,00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Текуће поправке и одржавање </w:t>
            </w:r>
            <w:r>
              <w:rPr>
                <w:sz w:val="22"/>
                <w:szCs w:val="22"/>
                <w:lang w:val="sr-Cyrl-CS"/>
              </w:rPr>
              <w:lastRenderedPageBreak/>
              <w:t>опреме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lastRenderedPageBreak/>
              <w:t>410.000,00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jc w:val="right"/>
            </w:pPr>
            <w:r>
              <w:rPr>
                <w:sz w:val="22"/>
                <w:szCs w:val="22"/>
              </w:rPr>
              <w:t>40.360,43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47.360,43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480</w:t>
            </w:r>
            <w:r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220.000,00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jc w:val="right"/>
            </w:pPr>
            <w:r>
              <w:rPr>
                <w:sz w:val="22"/>
                <w:szCs w:val="22"/>
              </w:rPr>
              <w:t>81.972,00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5C0EBA" w:rsidRDefault="00493647" w:rsidP="00493647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007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5C0EBA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397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97164B" w:rsidRDefault="00493647" w:rsidP="00493647">
            <w:pPr>
              <w:rPr>
                <w:lang w:val="sr-Cyrl-CS"/>
              </w:rPr>
            </w:pPr>
            <w:r w:rsidRPr="0097164B"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450.000,00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404.904,02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893855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193.136,05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BD1998" w:rsidRDefault="00493647" w:rsidP="00493647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68.344,66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158.000,00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5C0EBA" w:rsidRDefault="00493647" w:rsidP="00493647">
            <w:pPr>
              <w:jc w:val="right"/>
            </w:pPr>
            <w:r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557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</w:tr>
      <w:tr w:rsidR="00493647" w:rsidTr="00493647">
        <w:trPr>
          <w:trHeight w:val="28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5F3A9D" w:rsidRDefault="00493647" w:rsidP="00493647">
            <w:pPr>
              <w:rPr>
                <w:lang w:val="ru-RU"/>
              </w:rPr>
            </w:pPr>
            <w:r w:rsidRPr="005F3A9D"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5C0EBA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4.</w:t>
            </w:r>
            <w:r>
              <w:rPr>
                <w:sz w:val="22"/>
                <w:szCs w:val="22"/>
              </w:rPr>
              <w:t>005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1.000.000,00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558.220,68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1.022.000,00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5C0EBA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390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104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07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14.089,14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893855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2.858,22</w:t>
            </w:r>
          </w:p>
        </w:tc>
      </w:tr>
      <w:tr w:rsidR="00493647" w:rsidTr="00493647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14.089,14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893855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2.858,22</w:t>
            </w:r>
          </w:p>
        </w:tc>
      </w:tr>
      <w:tr w:rsidR="00493647" w:rsidRPr="00BD1998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Порези,обавезне таксе и казне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rPr>
          <w:trHeight w:val="3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177.000,00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r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Свега -  511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500.00,00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177.000,00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500.000,00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56.990,00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55,710,00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500.000,00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500.000,00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Pr="005C0EBA" w:rsidRDefault="00493647" w:rsidP="00493647">
            <w:pPr>
              <w:jc w:val="right"/>
            </w:pPr>
            <w:r>
              <w:rPr>
                <w:sz w:val="22"/>
                <w:szCs w:val="22"/>
                <w:lang w:val="sr-Cyrl-CS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700.000,00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556.990,00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300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893855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55.710,00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198.350,00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647" w:rsidRDefault="00493647" w:rsidP="00493647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93647" w:rsidRDefault="00493647" w:rsidP="00493647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Свега -515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198.350,00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93647" w:rsidRDefault="00493647" w:rsidP="00493647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</w:t>
            </w:r>
            <w:r w:rsidRPr="002C306F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93647" w:rsidRPr="006904EE" w:rsidRDefault="00493647" w:rsidP="00493647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  <w:r w:rsidRPr="002C306F">
              <w:rPr>
                <w:b/>
                <w:sz w:val="22"/>
                <w:szCs w:val="22"/>
                <w:lang w:val="sr-Cyrl-CS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2C306F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Pr="002C306F">
              <w:rPr>
                <w:b/>
                <w:sz w:val="22"/>
                <w:szCs w:val="22"/>
              </w:rPr>
              <w:t>0</w:t>
            </w:r>
            <w:r w:rsidRPr="006904EE"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  <w:tr w:rsidR="00493647" w:rsidTr="0049364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647" w:rsidRDefault="00493647" w:rsidP="00493647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Укупно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96E38" w:rsidRDefault="00493647" w:rsidP="00493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8.055.000,00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Pr="00C06DC8" w:rsidRDefault="00493647" w:rsidP="004936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5.142.727,74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647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9.281.000,00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647" w:rsidRPr="00893855" w:rsidRDefault="00493647" w:rsidP="00493647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4.978.414,07</w:t>
            </w:r>
          </w:p>
        </w:tc>
      </w:tr>
    </w:tbl>
    <w:p w:rsidR="00493647" w:rsidRDefault="00493647" w:rsidP="00493647"/>
    <w:p w:rsidR="00F836A4" w:rsidRDefault="00F836A4" w:rsidP="00D1620C"/>
    <w:p w:rsidR="00EE1016" w:rsidRPr="006D7619" w:rsidRDefault="00EE1016" w:rsidP="00D83AFE">
      <w:pPr>
        <w:pStyle w:val="Pasussalistom"/>
        <w:numPr>
          <w:ilvl w:val="0"/>
          <w:numId w:val="12"/>
        </w:numPr>
        <w:shd w:val="clear" w:color="auto" w:fill="D9D9D9"/>
        <w:jc w:val="center"/>
        <w:rPr>
          <w:color w:val="4472C4" w:themeColor="accent5"/>
          <w:lang w:val="sr-Cyrl-CS"/>
        </w:rPr>
      </w:pPr>
      <w:r w:rsidRPr="006D7619">
        <w:rPr>
          <w:color w:val="4472C4" w:themeColor="accent5"/>
          <w:lang w:val="sr-Cyrl-CS"/>
        </w:rPr>
        <w:t>ИЗВЕШТАЈ О РАДУ УПРАВНОГ ОДБОРА</w:t>
      </w:r>
    </w:p>
    <w:p w:rsidR="00EE1016" w:rsidRDefault="00EE1016" w:rsidP="00EE1016">
      <w:pPr>
        <w:rPr>
          <w:rFonts w:ascii="Arial" w:hAnsi="Arial" w:cs="Arial"/>
        </w:rPr>
      </w:pPr>
    </w:p>
    <w:p w:rsidR="00AA172E" w:rsidRPr="00433123" w:rsidRDefault="00AA172E" w:rsidP="00EE1016">
      <w:pPr>
        <w:rPr>
          <w:rFonts w:ascii="Arial" w:hAnsi="Arial" w:cs="Arial"/>
        </w:rPr>
      </w:pPr>
    </w:p>
    <w:p w:rsidR="006D7619" w:rsidRDefault="006D7619" w:rsidP="00EE1016">
      <w:pPr>
        <w:jc w:val="both"/>
        <w:rPr>
          <w:lang w:val="sr-Cyrl-CS"/>
        </w:rPr>
      </w:pPr>
    </w:p>
    <w:p w:rsidR="00EE1016" w:rsidRPr="00433123" w:rsidRDefault="00EE1016" w:rsidP="00EE1016">
      <w:pPr>
        <w:jc w:val="both"/>
        <w:rPr>
          <w:lang w:val="sr-Cyrl-CS"/>
        </w:rPr>
      </w:pPr>
      <w:r w:rsidRPr="00433123">
        <w:rPr>
          <w:lang w:val="sr-Cyrl-CS"/>
        </w:rPr>
        <w:t xml:space="preserve"> Управн</w:t>
      </w:r>
      <w:r w:rsidR="006C2174">
        <w:rPr>
          <w:lang w:val="sr-Cyrl-CS"/>
        </w:rPr>
        <w:t>и</w:t>
      </w:r>
      <w:r w:rsidRPr="00433123">
        <w:rPr>
          <w:lang w:val="sr-Cyrl-CS"/>
        </w:rPr>
        <w:t xml:space="preserve"> одбора именовала је скупштина града Чачка решењима:</w:t>
      </w:r>
    </w:p>
    <w:p w:rsidR="00EE1016" w:rsidRDefault="006C2174" w:rsidP="006C2174">
      <w:pPr>
        <w:pStyle w:val="Pasussalistom"/>
        <w:numPr>
          <w:ilvl w:val="0"/>
          <w:numId w:val="27"/>
        </w:numPr>
        <w:jc w:val="both"/>
      </w:pPr>
      <w:r>
        <w:rPr>
          <w:lang w:val="sr-Cyrl-CS"/>
        </w:rPr>
        <w:t>Б</w:t>
      </w:r>
      <w:r w:rsidR="00EE1016" w:rsidRPr="006C2174">
        <w:rPr>
          <w:lang w:val="sr-Cyrl-CS"/>
        </w:rPr>
        <w:t xml:space="preserve">р. 06 - 206/16 - I од </w:t>
      </w:r>
      <w:r w:rsidR="00EE1016" w:rsidRPr="00433123">
        <w:t>18. 19. и 20. октобра 2016. године којим су именована четири члана</w:t>
      </w:r>
      <w:r>
        <w:t>,</w:t>
      </w:r>
      <w:r w:rsidR="00EE1016" w:rsidRPr="00433123">
        <w:t xml:space="preserve"> као представници оснивача:</w:t>
      </w:r>
    </w:p>
    <w:p w:rsidR="001302AE" w:rsidRPr="001302AE" w:rsidRDefault="001302AE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Наташа Савићевић Парезановић,</w:t>
      </w:r>
    </w:p>
    <w:p w:rsidR="00EE1016" w:rsidRPr="00433123" w:rsidRDefault="006C2174" w:rsidP="00EE1016">
      <w:pPr>
        <w:jc w:val="both"/>
      </w:pPr>
      <w:r>
        <w:t xml:space="preserve">      -</w:t>
      </w:r>
      <w:r w:rsidR="00EE1016" w:rsidRPr="00433123">
        <w:t xml:space="preserve"> Сузана Вучићевић,</w:t>
      </w:r>
    </w:p>
    <w:p w:rsidR="00EE1016" w:rsidRPr="00433123" w:rsidRDefault="006C2174" w:rsidP="00EE1016">
      <w:pPr>
        <w:jc w:val="both"/>
      </w:pPr>
      <w:r>
        <w:t xml:space="preserve">      -</w:t>
      </w:r>
      <w:r w:rsidR="00EE1016" w:rsidRPr="00433123">
        <w:t xml:space="preserve"> Дарко Василић,</w:t>
      </w:r>
    </w:p>
    <w:p w:rsidR="00EE1016" w:rsidRPr="00433123" w:rsidRDefault="006C2174" w:rsidP="00EE1016">
      <w:pPr>
        <w:jc w:val="both"/>
      </w:pPr>
      <w:r>
        <w:t xml:space="preserve">      -</w:t>
      </w:r>
      <w:r w:rsidR="00EE1016" w:rsidRPr="00433123">
        <w:t xml:space="preserve"> Стефан Ћурчић.  </w:t>
      </w:r>
    </w:p>
    <w:p w:rsidR="00EE1016" w:rsidRPr="00433123" w:rsidRDefault="00EE1016" w:rsidP="00EE1016">
      <w:pPr>
        <w:jc w:val="both"/>
      </w:pPr>
    </w:p>
    <w:p w:rsidR="00EE1016" w:rsidRDefault="006C2174" w:rsidP="006C2174">
      <w:pPr>
        <w:pStyle w:val="Pasussalistom"/>
        <w:numPr>
          <w:ilvl w:val="0"/>
          <w:numId w:val="27"/>
        </w:numPr>
        <w:jc w:val="both"/>
      </w:pPr>
      <w:r>
        <w:t>Б</w:t>
      </w:r>
      <w:r w:rsidR="00EE1016" w:rsidRPr="00433123">
        <w:t>р. 06 – 236/16 – I од 23. и 24. новембра 2016. године којим су именована преостала три члана:</w:t>
      </w:r>
    </w:p>
    <w:p w:rsidR="001302AE" w:rsidRPr="001302AE" w:rsidRDefault="001302AE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lastRenderedPageBreak/>
        <w:t xml:space="preserve">      </w:t>
      </w:r>
      <w:r w:rsidR="006C2174">
        <w:t>-</w:t>
      </w:r>
      <w:r w:rsidRPr="00433123">
        <w:t xml:space="preserve"> Милорад Славковић, представник Школске управе Чачак,</w:t>
      </w:r>
    </w:p>
    <w:p w:rsidR="00EE1016" w:rsidRPr="00433123" w:rsidRDefault="00EE1016" w:rsidP="00EE1016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Бранко Максимовић, представник средње</w:t>
      </w:r>
      <w:r w:rsidR="0064398C">
        <w:t xml:space="preserve">г </w:t>
      </w:r>
      <w:r w:rsidRPr="00433123">
        <w:t>образовања,</w:t>
      </w:r>
    </w:p>
    <w:p w:rsidR="00EE1016" w:rsidRDefault="00EE1016" w:rsidP="00EE1016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Мирко Лазовић, представник основног образовања.</w:t>
      </w:r>
    </w:p>
    <w:p w:rsidR="006B5571" w:rsidRPr="006B5571" w:rsidRDefault="006B5571" w:rsidP="00EE1016">
      <w:pPr>
        <w:jc w:val="both"/>
      </w:pPr>
    </w:p>
    <w:p w:rsidR="006B5571" w:rsidRPr="006B5571" w:rsidRDefault="006B5571" w:rsidP="00EE1016">
      <w:pPr>
        <w:jc w:val="both"/>
      </w:pPr>
      <w:r>
        <w:t>Решењем Скупштине града Чачка бр:06-268/18-I од 22,</w:t>
      </w:r>
      <w:r w:rsidR="006C2174">
        <w:t xml:space="preserve"> </w:t>
      </w:r>
      <w:r>
        <w:t>23. и 26. новембра 2018.</w:t>
      </w:r>
      <w:r w:rsidR="006C2174">
        <w:t xml:space="preserve"> </w:t>
      </w:r>
      <w:r>
        <w:t xml:space="preserve">године разрешен је члан </w:t>
      </w:r>
      <w:r w:rsidR="006C2174">
        <w:t>У</w:t>
      </w:r>
      <w:r>
        <w:t>правног одбора Мирко Лазовић, представник основног образовања,</w:t>
      </w:r>
      <w:r w:rsidR="006C2174">
        <w:t xml:space="preserve"> због престанка основа по коме је изабран,</w:t>
      </w:r>
      <w:r>
        <w:t xml:space="preserve"> а именован Мирослав Мандић за члана </w:t>
      </w:r>
      <w:r w:rsidR="006C2174">
        <w:t>У</w:t>
      </w:r>
      <w:r>
        <w:t>правног одбора ЦСУ Чачак, као представник основног образовања.</w:t>
      </w:r>
    </w:p>
    <w:p w:rsidR="006D7619" w:rsidRDefault="006D7619" w:rsidP="00EE1016">
      <w:pPr>
        <w:jc w:val="both"/>
      </w:pPr>
    </w:p>
    <w:p w:rsidR="00EE1016" w:rsidRDefault="00EE1016" w:rsidP="00EE1016">
      <w:pPr>
        <w:jc w:val="both"/>
      </w:pPr>
      <w:r w:rsidRPr="00433123">
        <w:t>Управни одбор у наведеном саставу у току 201</w:t>
      </w:r>
      <w:r w:rsidR="006B5571">
        <w:t>8</w:t>
      </w:r>
      <w:r w:rsidRPr="00433123">
        <w:t xml:space="preserve">. године одржао је </w:t>
      </w:r>
      <w:r w:rsidR="006B5571">
        <w:t>шест</w:t>
      </w:r>
      <w:r w:rsidRPr="00433123">
        <w:t xml:space="preserve"> седниц</w:t>
      </w:r>
      <w:r>
        <w:t>а</w:t>
      </w:r>
      <w:r w:rsidRPr="00433123">
        <w:t xml:space="preserve"> на којима су једногласно донете одлуке о:</w:t>
      </w:r>
    </w:p>
    <w:p w:rsidR="001302AE" w:rsidRPr="001302AE" w:rsidRDefault="001302AE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t xml:space="preserve">    - </w:t>
      </w:r>
      <w:r w:rsidR="006B5571">
        <w:t>финансијском плану за 2018</w:t>
      </w:r>
      <w:r w:rsidRPr="00433123">
        <w:t>,</w:t>
      </w:r>
    </w:p>
    <w:p w:rsidR="00EE1016" w:rsidRPr="00874C9B" w:rsidRDefault="00EE1016" w:rsidP="00EE1016">
      <w:pPr>
        <w:jc w:val="both"/>
      </w:pPr>
      <w:r w:rsidRPr="00433123">
        <w:t xml:space="preserve">    - </w:t>
      </w:r>
      <w:r>
        <w:t xml:space="preserve">плану јавних набавки </w:t>
      </w:r>
      <w:r w:rsidR="006B5571">
        <w:t>за 2018</w:t>
      </w:r>
      <w:r>
        <w:t>,</w:t>
      </w:r>
    </w:p>
    <w:p w:rsidR="006B5571" w:rsidRDefault="00EE1016" w:rsidP="00EE1016">
      <w:pPr>
        <w:jc w:val="both"/>
      </w:pPr>
      <w:r w:rsidRPr="00433123">
        <w:t xml:space="preserve">    - Годишњ</w:t>
      </w:r>
      <w:r>
        <w:t>е</w:t>
      </w:r>
      <w:r w:rsidR="006B5571">
        <w:t>м финансијском извештају за 2017</w:t>
      </w:r>
      <w:r w:rsidR="00C1698F">
        <w:t>,</w:t>
      </w:r>
    </w:p>
    <w:p w:rsidR="00EE1016" w:rsidRPr="004B41D6" w:rsidRDefault="00C1698F" w:rsidP="00EE1016">
      <w:pPr>
        <w:jc w:val="both"/>
      </w:pPr>
      <w:r>
        <w:t xml:space="preserve">    -Давању</w:t>
      </w:r>
      <w:r w:rsidR="006B5571">
        <w:t xml:space="preserve"> сагласности на правилник о организацији и систематизацији послова      Регионалног центра за професионални развој запослених у образовању</w:t>
      </w:r>
      <w:r w:rsidR="004B41D6">
        <w:t>,</w:t>
      </w:r>
    </w:p>
    <w:p w:rsidR="00EE1016" w:rsidRPr="00C1698F" w:rsidRDefault="00EE1016" w:rsidP="00EE1016">
      <w:pPr>
        <w:jc w:val="both"/>
      </w:pPr>
      <w:r w:rsidRPr="00433123">
        <w:t xml:space="preserve">    - </w:t>
      </w:r>
      <w:r>
        <w:t>Г</w:t>
      </w:r>
      <w:r w:rsidR="006B5571">
        <w:t>одишњем извештају о раду за 2017</w:t>
      </w:r>
      <w:r>
        <w:t>.</w:t>
      </w:r>
      <w:r w:rsidR="00C1698F">
        <w:t>,</w:t>
      </w:r>
    </w:p>
    <w:p w:rsidR="00C1698F" w:rsidRPr="00C1698F" w:rsidRDefault="00C1698F" w:rsidP="00EE1016">
      <w:pPr>
        <w:jc w:val="both"/>
      </w:pPr>
      <w:r>
        <w:t xml:space="preserve">    - </w:t>
      </w:r>
      <w:r w:rsidR="004B41D6">
        <w:t>И</w:t>
      </w:r>
      <w:r>
        <w:t>зменама оснивачког акта,</w:t>
      </w:r>
    </w:p>
    <w:p w:rsidR="00EE1016" w:rsidRDefault="00EE1016" w:rsidP="00EE1016">
      <w:pPr>
        <w:jc w:val="both"/>
      </w:pPr>
      <w:r>
        <w:t xml:space="preserve">    - </w:t>
      </w:r>
      <w:r w:rsidR="00493647">
        <w:t>И</w:t>
      </w:r>
      <w:r>
        <w:t>зм</w:t>
      </w:r>
      <w:r w:rsidR="00C1698F">
        <w:t>енама финансијског плана за 2018</w:t>
      </w:r>
      <w:r>
        <w:t>.</w:t>
      </w:r>
    </w:p>
    <w:p w:rsidR="00C1698F" w:rsidRPr="00493647" w:rsidRDefault="00C1698F" w:rsidP="00EE1016">
      <w:pPr>
        <w:jc w:val="both"/>
      </w:pPr>
      <w:r>
        <w:t xml:space="preserve">    - Изменама плана јавних набавки за 2018.годину</w:t>
      </w:r>
      <w:r w:rsidR="00493647">
        <w:t>,</w:t>
      </w:r>
    </w:p>
    <w:p w:rsidR="00C1698F" w:rsidRPr="00493647" w:rsidRDefault="00C1698F" w:rsidP="00EE1016">
      <w:pPr>
        <w:jc w:val="both"/>
      </w:pPr>
      <w:r>
        <w:t xml:space="preserve">    - Предлогу финансијског плана за 2019.годину</w:t>
      </w:r>
      <w:r w:rsidR="00493647">
        <w:t>,</w:t>
      </w:r>
    </w:p>
    <w:p w:rsidR="00C1698F" w:rsidRPr="00493647" w:rsidRDefault="00C1698F" w:rsidP="00EE1016">
      <w:pPr>
        <w:jc w:val="both"/>
      </w:pPr>
      <w:r>
        <w:t xml:space="preserve">    - </w:t>
      </w:r>
      <w:r w:rsidR="00493647">
        <w:t>С</w:t>
      </w:r>
      <w:r>
        <w:t>татут</w:t>
      </w:r>
      <w:r w:rsidR="00493647">
        <w:t>у</w:t>
      </w:r>
      <w:r>
        <w:t xml:space="preserve"> ЦСУ Чачак</w:t>
      </w:r>
      <w:r w:rsidR="00493647">
        <w:t>,</w:t>
      </w:r>
    </w:p>
    <w:p w:rsidR="00EE1016" w:rsidRDefault="00EE1016" w:rsidP="00EE1016">
      <w:pPr>
        <w:jc w:val="both"/>
      </w:pPr>
      <w:r>
        <w:t xml:space="preserve">    - Годишњ</w:t>
      </w:r>
      <w:r w:rsidR="00C1698F">
        <w:t>ем плану и програму рада за 2019</w:t>
      </w:r>
      <w:r>
        <w:t>.</w:t>
      </w:r>
    </w:p>
    <w:p w:rsidR="00493647" w:rsidRDefault="007701BB" w:rsidP="00EE1016">
      <w:pPr>
        <w:jc w:val="both"/>
      </w:pPr>
      <w:r>
        <w:t xml:space="preserve">Стефан Ћурчић, члан </w:t>
      </w:r>
      <w:r w:rsidR="00AA172E">
        <w:t>У</w:t>
      </w:r>
      <w:r>
        <w:t xml:space="preserve">праног одбора </w:t>
      </w:r>
      <w:r w:rsidR="00F54544">
        <w:t xml:space="preserve">као представник оснивача </w:t>
      </w:r>
      <w:r>
        <w:t>није присуствовао  седниц</w:t>
      </w:r>
      <w:r w:rsidR="00F54544">
        <w:t>ама</w:t>
      </w:r>
      <w:r>
        <w:t xml:space="preserve"> Управног одбора у 2018. години, а Сузана Вучићевић, члан </w:t>
      </w:r>
      <w:r w:rsidR="00AA172E">
        <w:t>У</w:t>
      </w:r>
      <w:r>
        <w:t xml:space="preserve">правног одбора </w:t>
      </w:r>
      <w:r w:rsidR="00F54544">
        <w:t xml:space="preserve">као представник оснивача </w:t>
      </w:r>
      <w:r>
        <w:t>је била присутна на две седнице Управног одбора у току 2018. године</w:t>
      </w:r>
      <w:r w:rsidR="00EE1016">
        <w:t>.</w:t>
      </w:r>
    </w:p>
    <w:p w:rsidR="00EE1016" w:rsidRPr="007C151C" w:rsidRDefault="00493647" w:rsidP="00EE1016">
      <w:pPr>
        <w:jc w:val="both"/>
      </w:pPr>
      <w:r>
        <w:t>Осталих пет чланова редовно је присуствовало седницама Упаравног одбора током 2018. године.</w:t>
      </w:r>
      <w:r w:rsidR="00EE1016">
        <w:t xml:space="preserve">  </w:t>
      </w:r>
    </w:p>
    <w:p w:rsidR="00EE1016" w:rsidRPr="00B13052" w:rsidRDefault="00EE1016" w:rsidP="00EE1016">
      <w:pPr>
        <w:jc w:val="both"/>
      </w:pPr>
    </w:p>
    <w:p w:rsidR="00EE1016" w:rsidRPr="00433123" w:rsidRDefault="00EE1016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t xml:space="preserve">                                                    </w:t>
      </w:r>
      <w:r>
        <w:t xml:space="preserve">            </w:t>
      </w:r>
      <w:r w:rsidRPr="00433123">
        <w:t xml:space="preserve">                     ПРЕДСЕДНИК УПРАВНОГ ОДБОРА</w:t>
      </w:r>
    </w:p>
    <w:p w:rsidR="00EE1016" w:rsidRPr="00433123" w:rsidRDefault="00EE1016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t xml:space="preserve">                                                           </w:t>
      </w:r>
      <w:r>
        <w:t xml:space="preserve">                </w:t>
      </w:r>
      <w:r w:rsidRPr="00433123">
        <w:t xml:space="preserve">                    Наташа Савићевић Парезановић</w:t>
      </w:r>
    </w:p>
    <w:p w:rsidR="00EE1016" w:rsidRDefault="00EE1016" w:rsidP="00EE1016">
      <w:pPr>
        <w:jc w:val="both"/>
        <w:rPr>
          <w:lang w:val="sr-Cyrl-CS"/>
        </w:rPr>
      </w:pPr>
      <w:r w:rsidRPr="00433123">
        <w:rPr>
          <w:lang w:val="sr-Cyrl-CS"/>
        </w:rPr>
        <w:t xml:space="preserve">                                                                                                        </w:t>
      </w:r>
    </w:p>
    <w:p w:rsidR="00F54544" w:rsidRDefault="00F54544" w:rsidP="00EE1016">
      <w:pPr>
        <w:jc w:val="both"/>
        <w:rPr>
          <w:lang w:val="sr-Cyrl-CS"/>
        </w:rPr>
      </w:pPr>
    </w:p>
    <w:p w:rsidR="00F54544" w:rsidRDefault="00F54544" w:rsidP="00EE1016">
      <w:pPr>
        <w:jc w:val="both"/>
      </w:pPr>
    </w:p>
    <w:p w:rsidR="006D7619" w:rsidRDefault="006D7619" w:rsidP="00EE1016">
      <w:pPr>
        <w:ind w:left="5040" w:firstLine="720"/>
        <w:jc w:val="both"/>
      </w:pPr>
    </w:p>
    <w:p w:rsidR="00EE1016" w:rsidRPr="00185DF6" w:rsidRDefault="00EE1016" w:rsidP="00D83AFE">
      <w:pPr>
        <w:pStyle w:val="Pasussalistom"/>
        <w:numPr>
          <w:ilvl w:val="0"/>
          <w:numId w:val="12"/>
        </w:numPr>
        <w:shd w:val="clear" w:color="auto" w:fill="D9D9D9"/>
        <w:jc w:val="center"/>
        <w:rPr>
          <w:color w:val="4472C4" w:themeColor="accent5"/>
          <w:lang w:val="sr-Cyrl-CS"/>
        </w:rPr>
      </w:pPr>
      <w:r w:rsidRPr="006D7619">
        <w:rPr>
          <w:color w:val="4472C4" w:themeColor="accent5"/>
          <w:lang w:val="sr-Cyrl-CS"/>
        </w:rPr>
        <w:t>ИЗВЕШТАЈ О РАДУ НАДЗОРНОГ ОДБОРА</w:t>
      </w:r>
    </w:p>
    <w:p w:rsidR="00185DF6" w:rsidRPr="00185DF6" w:rsidRDefault="00185DF6" w:rsidP="00185DF6">
      <w:pPr>
        <w:shd w:val="clear" w:color="auto" w:fill="D9D9D9"/>
        <w:ind w:left="360"/>
        <w:jc w:val="center"/>
        <w:rPr>
          <w:color w:val="4472C4" w:themeColor="accent5"/>
          <w:lang w:val="sr-Cyrl-CS"/>
        </w:rPr>
      </w:pPr>
    </w:p>
    <w:p w:rsidR="00EE1016" w:rsidRPr="00433123" w:rsidRDefault="00EE1016" w:rsidP="00EE1016">
      <w:pPr>
        <w:shd w:val="clear" w:color="auto" w:fill="D9D9D9"/>
        <w:jc w:val="both"/>
        <w:rPr>
          <w:lang w:val="sr-Cyrl-CS"/>
        </w:rPr>
      </w:pPr>
      <w:r w:rsidRPr="00433123">
        <w:rPr>
          <w:lang w:val="sr-Cyrl-CS"/>
        </w:rPr>
        <w:t xml:space="preserve">                                      </w:t>
      </w:r>
    </w:p>
    <w:p w:rsidR="00EE1016" w:rsidRPr="00433123" w:rsidRDefault="00EE1016" w:rsidP="00EE1016">
      <w:r w:rsidRPr="00433123">
        <w:t>Н</w:t>
      </w:r>
      <w:r w:rsidRPr="00433123">
        <w:rPr>
          <w:lang w:val="sr-Cyrl-CS"/>
        </w:rPr>
        <w:t>адзорни одбор именовала је Скупштина града Чачка</w:t>
      </w:r>
      <w:r w:rsidRPr="00433123">
        <w:t xml:space="preserve"> решењем бр. 06-</w:t>
      </w:r>
      <w:r>
        <w:t>20616-1</w:t>
      </w:r>
      <w:r w:rsidRPr="00433123">
        <w:t xml:space="preserve">/. </w:t>
      </w:r>
      <w:r w:rsidR="0064398C">
        <w:t>о</w:t>
      </w:r>
      <w:r>
        <w:t>д 18, 19 и</w:t>
      </w:r>
      <w:r w:rsidRPr="00433123">
        <w:t xml:space="preserve"> </w:t>
      </w:r>
      <w:r>
        <w:t>20</w:t>
      </w:r>
      <w:r w:rsidRPr="00433123">
        <w:t>. 10 201</w:t>
      </w:r>
      <w:r w:rsidR="0064398C">
        <w:t>6</w:t>
      </w:r>
      <w:r w:rsidRPr="00433123">
        <w:t>. године у саставу:</w:t>
      </w:r>
    </w:p>
    <w:p w:rsidR="00EE1016" w:rsidRPr="00433123" w:rsidRDefault="00EE1016" w:rsidP="00EE1016">
      <w:pPr>
        <w:numPr>
          <w:ilvl w:val="0"/>
          <w:numId w:val="24"/>
        </w:numPr>
        <w:jc w:val="both"/>
        <w:rPr>
          <w:lang w:val="sr-Cyrl-CS"/>
        </w:rPr>
      </w:pPr>
      <w:r>
        <w:t>Предраг Живковић</w:t>
      </w:r>
      <w:r w:rsidRPr="00433123">
        <w:t xml:space="preserve">, </w:t>
      </w:r>
      <w:r>
        <w:t>висока стручна спрема</w:t>
      </w:r>
      <w:r w:rsidRPr="00433123">
        <w:t>, представник оснивача,</w:t>
      </w:r>
    </w:p>
    <w:p w:rsidR="00EE1016" w:rsidRPr="004B41D6" w:rsidRDefault="00EE1016" w:rsidP="00EE1016">
      <w:pPr>
        <w:numPr>
          <w:ilvl w:val="0"/>
          <w:numId w:val="24"/>
        </w:numPr>
        <w:jc w:val="both"/>
        <w:rPr>
          <w:lang w:val="sr-Cyrl-CS"/>
        </w:rPr>
      </w:pPr>
      <w:r w:rsidRPr="0061623C">
        <w:t>Мирослав Ристић</w:t>
      </w:r>
      <w:r w:rsidRPr="00433123">
        <w:t xml:space="preserve">, </w:t>
      </w:r>
      <w:r w:rsidRPr="0061623C">
        <w:t>висока стручна спрема</w:t>
      </w:r>
      <w:r w:rsidRPr="00433123">
        <w:t>, представник оснивача</w:t>
      </w:r>
      <w:r w:rsidRPr="0061623C">
        <w:t>.</w:t>
      </w:r>
    </w:p>
    <w:p w:rsidR="00EE1016" w:rsidRDefault="00EE1016" w:rsidP="00EE1016">
      <w:pPr>
        <w:jc w:val="both"/>
      </w:pPr>
      <w:r>
        <w:t>Скупштина града Чачка је решењем број 06-171/17-1 од 24, 25 и 26. октобра 2017. именовала и трећег члана Надзорног одбора:</w:t>
      </w:r>
    </w:p>
    <w:p w:rsidR="00EE1016" w:rsidRDefault="00EE1016" w:rsidP="00EE1016">
      <w:pPr>
        <w:pStyle w:val="Pasussalistom"/>
        <w:numPr>
          <w:ilvl w:val="0"/>
          <w:numId w:val="25"/>
        </w:numPr>
        <w:jc w:val="both"/>
      </w:pPr>
      <w:r>
        <w:t>Светлана Стојановић</w:t>
      </w:r>
      <w:r w:rsidR="009A18F8">
        <w:t>, висока стручна спрема, представник оснивача</w:t>
      </w:r>
      <w:r>
        <w:t>.</w:t>
      </w:r>
    </w:p>
    <w:p w:rsidR="004B41D6" w:rsidRDefault="004B41D6" w:rsidP="004B41D6">
      <w:pPr>
        <w:pStyle w:val="Pasussalistom"/>
        <w:jc w:val="both"/>
      </w:pPr>
    </w:p>
    <w:p w:rsidR="004B41D6" w:rsidRDefault="004B41D6" w:rsidP="004B41D6">
      <w:pPr>
        <w:jc w:val="both"/>
      </w:pPr>
      <w:r w:rsidRPr="00433123">
        <w:lastRenderedPageBreak/>
        <w:t>Надзорни одбор у наведеном саставу у 201</w:t>
      </w:r>
      <w:r>
        <w:t>8</w:t>
      </w:r>
      <w:r w:rsidRPr="00433123">
        <w:t xml:space="preserve">. години одржао је </w:t>
      </w:r>
      <w:r>
        <w:t xml:space="preserve">две седнице на којима су донете одлуке о </w:t>
      </w:r>
      <w:r w:rsidRPr="00433123">
        <w:t xml:space="preserve"> </w:t>
      </w:r>
      <w:r>
        <w:t>Годишњем финансијском и</w:t>
      </w:r>
      <w:r w:rsidRPr="00433123">
        <w:t>звештај</w:t>
      </w:r>
      <w:r>
        <w:t>у</w:t>
      </w:r>
      <w:r w:rsidRPr="00433123">
        <w:t xml:space="preserve">  </w:t>
      </w:r>
      <w:r>
        <w:t>Ц</w:t>
      </w:r>
      <w:r w:rsidRPr="00433123">
        <w:t>ентра за 201</w:t>
      </w:r>
      <w:r>
        <w:t>7</w:t>
      </w:r>
      <w:r w:rsidRPr="00433123">
        <w:t xml:space="preserve">. </w:t>
      </w:r>
      <w:r>
        <w:t>г</w:t>
      </w:r>
      <w:r w:rsidRPr="00433123">
        <w:t>одину</w:t>
      </w:r>
      <w:r>
        <w:t xml:space="preserve"> и Годишњем извештају о раду Центра за 2017. годину</w:t>
      </w:r>
      <w:r w:rsidRPr="00433123">
        <w:t>.</w:t>
      </w:r>
    </w:p>
    <w:p w:rsidR="004B41D6" w:rsidRDefault="00EE1016" w:rsidP="00EE1016">
      <w:pPr>
        <w:jc w:val="both"/>
      </w:pPr>
      <w:r w:rsidRPr="00433123">
        <w:t xml:space="preserve">         </w:t>
      </w:r>
    </w:p>
    <w:p w:rsidR="004B41D6" w:rsidRPr="00433123" w:rsidRDefault="004B41D6" w:rsidP="00EE1016">
      <w:pPr>
        <w:jc w:val="both"/>
      </w:pPr>
    </w:p>
    <w:p w:rsidR="00EE1016" w:rsidRPr="00433123" w:rsidRDefault="00EE1016" w:rsidP="00EE1016">
      <w:pPr>
        <w:jc w:val="both"/>
      </w:pPr>
      <w:r w:rsidRPr="00433123">
        <w:t xml:space="preserve">                                                  </w:t>
      </w:r>
      <w:r>
        <w:t xml:space="preserve">            </w:t>
      </w:r>
      <w:r w:rsidRPr="00433123">
        <w:t xml:space="preserve">                     ПРЕДСЕДНИК НАДЗОРНОГ ОДБОРА         </w:t>
      </w:r>
    </w:p>
    <w:p w:rsidR="00EE1016" w:rsidRPr="00433123" w:rsidRDefault="00EE1016" w:rsidP="00EE1016">
      <w:pPr>
        <w:jc w:val="both"/>
      </w:pPr>
    </w:p>
    <w:p w:rsidR="00EE1016" w:rsidRPr="00B13052" w:rsidRDefault="00EE1016" w:rsidP="00EE1016">
      <w:pPr>
        <w:jc w:val="both"/>
      </w:pPr>
      <w:r w:rsidRPr="00433123">
        <w:t xml:space="preserve">                                                                          </w:t>
      </w:r>
      <w:r>
        <w:t xml:space="preserve">                </w:t>
      </w:r>
      <w:r w:rsidRPr="00433123">
        <w:t xml:space="preserve">         </w:t>
      </w:r>
      <w:r>
        <w:t xml:space="preserve">      </w:t>
      </w:r>
      <w:r w:rsidRPr="00433123">
        <w:t xml:space="preserve">             </w:t>
      </w:r>
      <w:r>
        <w:t>Предраг Живковић</w:t>
      </w:r>
    </w:p>
    <w:p w:rsidR="00EE1016" w:rsidRDefault="00EE1016" w:rsidP="00EE1016">
      <w:pPr>
        <w:jc w:val="both"/>
      </w:pPr>
    </w:p>
    <w:p w:rsidR="009A18F8" w:rsidRDefault="009A18F8" w:rsidP="00D83AFE">
      <w:pPr>
        <w:jc w:val="center"/>
        <w:rPr>
          <w:color w:val="4472C4" w:themeColor="accent5"/>
        </w:rPr>
      </w:pPr>
    </w:p>
    <w:p w:rsidR="00F54544" w:rsidRDefault="00F54544" w:rsidP="00D83AFE">
      <w:pPr>
        <w:jc w:val="center"/>
        <w:rPr>
          <w:color w:val="4472C4" w:themeColor="accent5"/>
        </w:rPr>
      </w:pPr>
    </w:p>
    <w:p w:rsidR="00F54544" w:rsidRPr="00F54544" w:rsidRDefault="00F54544" w:rsidP="00D83AFE">
      <w:pPr>
        <w:jc w:val="center"/>
        <w:rPr>
          <w:color w:val="4472C4" w:themeColor="accent5"/>
        </w:rPr>
      </w:pPr>
    </w:p>
    <w:p w:rsidR="00EE1016" w:rsidRPr="00D83AFE" w:rsidRDefault="00EE1016" w:rsidP="00D83AFE">
      <w:pPr>
        <w:pStyle w:val="Pasussalistom"/>
        <w:numPr>
          <w:ilvl w:val="0"/>
          <w:numId w:val="12"/>
        </w:numPr>
        <w:spacing w:after="120"/>
        <w:jc w:val="center"/>
        <w:rPr>
          <w:b/>
          <w:color w:val="4472C4" w:themeColor="accent5"/>
        </w:rPr>
      </w:pPr>
      <w:r w:rsidRPr="00D83AFE">
        <w:rPr>
          <w:color w:val="4472C4" w:themeColor="accent5"/>
        </w:rPr>
        <w:t>ЗАКЉУЧАК</w:t>
      </w:r>
    </w:p>
    <w:p w:rsidR="00EE1016" w:rsidRPr="0036209D" w:rsidRDefault="00EE1016" w:rsidP="00EE1016"/>
    <w:p w:rsidR="00EE1016" w:rsidRPr="0036209D" w:rsidRDefault="00493647" w:rsidP="00EE1016">
      <w:pPr>
        <w:pStyle w:val="Pasussalistom"/>
        <w:numPr>
          <w:ilvl w:val="0"/>
          <w:numId w:val="19"/>
        </w:numPr>
        <w:spacing w:after="120"/>
        <w:jc w:val="both"/>
      </w:pPr>
      <w:r>
        <w:t>Центар</w:t>
      </w:r>
      <w:r w:rsidR="00EE1016">
        <w:t xml:space="preserve"> у Чачку се током 201</w:t>
      </w:r>
      <w:r w:rsidR="00E706F7">
        <w:t>8</w:t>
      </w:r>
      <w:r w:rsidR="00EE1016">
        <w:t>. године сусретао са бројним проблемима. В</w:t>
      </w:r>
      <w:r w:rsidR="00EE1016" w:rsidRPr="0036209D">
        <w:t xml:space="preserve">елики проблем реализације активности </w:t>
      </w:r>
      <w:r>
        <w:t>Ц</w:t>
      </w:r>
      <w:r w:rsidR="00EE1016" w:rsidRPr="0036209D">
        <w:t>ентра у</w:t>
      </w:r>
      <w:r w:rsidR="00EE1016">
        <w:t xml:space="preserve"> 201</w:t>
      </w:r>
      <w:r w:rsidR="00E706F7">
        <w:t>8</w:t>
      </w:r>
      <w:r w:rsidR="00EE1016" w:rsidRPr="0036209D">
        <w:t xml:space="preserve">. години је Уредба којом се ограничава број запослених у јавном сектору. </w:t>
      </w:r>
    </w:p>
    <w:p w:rsidR="00EE1016" w:rsidRPr="00DE3377" w:rsidRDefault="00EE1016" w:rsidP="00EE1016">
      <w:pPr>
        <w:pStyle w:val="Pasussalistom"/>
        <w:numPr>
          <w:ilvl w:val="0"/>
          <w:numId w:val="19"/>
        </w:numPr>
        <w:spacing w:after="120"/>
        <w:jc w:val="both"/>
      </w:pPr>
      <w:r w:rsidRPr="00DE3377">
        <w:t>Велики проблем је недостатак стручних сарадника у Ц</w:t>
      </w:r>
      <w:r w:rsidR="00493647">
        <w:t>ентру</w:t>
      </w:r>
      <w:r w:rsidRPr="00DE3377">
        <w:t>, само је три извршиоца.  Обзиром да тренутно реализујемо и велики број пројеката, принуђени смо да повремено ангажујемо за финансијске и друге послове особе по уговору о повременим и привременим пословима;</w:t>
      </w:r>
    </w:p>
    <w:p w:rsidR="00EE1016" w:rsidRPr="00DE3377" w:rsidRDefault="00EE1016" w:rsidP="00EE1016">
      <w:pPr>
        <w:pStyle w:val="Pasussalistom"/>
        <w:numPr>
          <w:ilvl w:val="0"/>
          <w:numId w:val="19"/>
        </w:numPr>
        <w:spacing w:after="120"/>
        <w:jc w:val="both"/>
      </w:pPr>
      <w:r w:rsidRPr="00DE3377">
        <w:t xml:space="preserve">непостојање објективних могућности да се неки семинари одрже у </w:t>
      </w:r>
      <w:r w:rsidR="00493647">
        <w:t>Ц</w:t>
      </w:r>
      <w:r w:rsidRPr="00DE3377">
        <w:t>ентру;</w:t>
      </w:r>
    </w:p>
    <w:p w:rsidR="00EE1016" w:rsidRPr="00DE3377" w:rsidRDefault="00EE1016" w:rsidP="00EE1016">
      <w:pPr>
        <w:pStyle w:val="Pasussalistom"/>
        <w:numPr>
          <w:ilvl w:val="0"/>
          <w:numId w:val="19"/>
        </w:numPr>
        <w:spacing w:after="120"/>
        <w:jc w:val="both"/>
      </w:pPr>
      <w:r w:rsidRPr="00DE3377">
        <w:t>број присутних на семинарима у односу на број пријављених за исте семинаре што у знатној мери утиче на цену семинара;</w:t>
      </w:r>
    </w:p>
    <w:p w:rsidR="00EE1016" w:rsidRPr="00F54544" w:rsidRDefault="00EE1016" w:rsidP="00EE1016">
      <w:pPr>
        <w:pStyle w:val="Pasussalistom"/>
        <w:numPr>
          <w:ilvl w:val="0"/>
          <w:numId w:val="19"/>
        </w:numPr>
        <w:spacing w:after="120"/>
        <w:jc w:val="both"/>
      </w:pPr>
      <w:r w:rsidRPr="00DE3377">
        <w:t>континуитет пријављивања за семинаре током целе године</w:t>
      </w:r>
      <w:r w:rsidR="00BB46B0">
        <w:t>.</w:t>
      </w:r>
    </w:p>
    <w:p w:rsidR="00F54544" w:rsidRDefault="00F54544" w:rsidP="00F54544">
      <w:pPr>
        <w:spacing w:after="120"/>
        <w:jc w:val="both"/>
      </w:pPr>
    </w:p>
    <w:p w:rsidR="00F54544" w:rsidRPr="00F54544" w:rsidRDefault="00F54544" w:rsidP="00F54544">
      <w:pPr>
        <w:spacing w:after="120"/>
        <w:jc w:val="both"/>
      </w:pPr>
    </w:p>
    <w:p w:rsidR="00D1620C" w:rsidRPr="00DE3377" w:rsidRDefault="00BB46B0" w:rsidP="00F836A4">
      <w:pPr>
        <w:tabs>
          <w:tab w:val="center" w:pos="6521"/>
        </w:tabs>
        <w:jc w:val="both"/>
      </w:pPr>
      <w:r>
        <w:t xml:space="preserve">                                                      </w:t>
      </w:r>
    </w:p>
    <w:p w:rsidR="00F836A4" w:rsidRPr="00DE3377" w:rsidRDefault="00D1620C" w:rsidP="00F836A4">
      <w:pPr>
        <w:tabs>
          <w:tab w:val="center" w:pos="6521"/>
        </w:tabs>
      </w:pPr>
      <w:r w:rsidRPr="00DE3377">
        <w:tab/>
      </w:r>
      <w:r w:rsidR="00BB46B0">
        <w:t xml:space="preserve">                                                                          ДИРЕКТОР                                                          </w:t>
      </w:r>
    </w:p>
    <w:p w:rsidR="00BB46B0" w:rsidRPr="00DE3377" w:rsidRDefault="00F836A4" w:rsidP="00F836A4">
      <w:pPr>
        <w:tabs>
          <w:tab w:val="center" w:pos="6521"/>
        </w:tabs>
      </w:pPr>
      <w:r w:rsidRPr="00DE3377">
        <w:tab/>
      </w:r>
      <w:r w:rsidR="00BB46B0">
        <w:t xml:space="preserve">                                                          </w:t>
      </w:r>
      <w:r w:rsidR="00D83AFE">
        <w:t>Горица Станојевић</w:t>
      </w:r>
    </w:p>
    <w:p w:rsidR="00D1620C" w:rsidRPr="005409D0" w:rsidRDefault="00F836A4" w:rsidP="00AA172E">
      <w:pPr>
        <w:tabs>
          <w:tab w:val="center" w:pos="6521"/>
        </w:tabs>
      </w:pPr>
      <w:r w:rsidRPr="00DE3377">
        <w:tab/>
      </w:r>
      <w:r w:rsidR="00BB46B0">
        <w:t xml:space="preserve">                          </w:t>
      </w:r>
      <w:r w:rsidRPr="005409D0">
        <w:t>_______________________________</w:t>
      </w:r>
    </w:p>
    <w:sectPr w:rsidR="00D1620C" w:rsidRPr="005409D0" w:rsidSect="007D29C6">
      <w:footerReference w:type="even" r:id="rId13"/>
      <w:footerReference w:type="default" r:id="rId14"/>
      <w:pgSz w:w="11907" w:h="16840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8A" w:rsidRDefault="0053308A" w:rsidP="00633BB1">
      <w:r>
        <w:separator/>
      </w:r>
    </w:p>
  </w:endnote>
  <w:endnote w:type="continuationSeparator" w:id="0">
    <w:p w:rsidR="0053308A" w:rsidRDefault="0053308A" w:rsidP="006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4" w:rsidRDefault="00B235B1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F54544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F54544">
      <w:rPr>
        <w:rStyle w:val="Brojstranice"/>
        <w:rFonts w:eastAsiaTheme="majorEastAsia"/>
        <w:noProof/>
      </w:rPr>
      <w:t>8</w:t>
    </w:r>
    <w:r>
      <w:rPr>
        <w:rStyle w:val="Brojstranice"/>
        <w:rFonts w:eastAsiaTheme="majorEastAsia"/>
      </w:rPr>
      <w:fldChar w:fldCharType="end"/>
    </w:r>
  </w:p>
  <w:p w:rsidR="00F54544" w:rsidRDefault="00F54544" w:rsidP="00BC1A56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4" w:rsidRDefault="00B235B1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F54544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0E57F7">
      <w:rPr>
        <w:rStyle w:val="Brojstranice"/>
        <w:rFonts w:eastAsiaTheme="majorEastAsia"/>
        <w:noProof/>
      </w:rPr>
      <w:t>22</w:t>
    </w:r>
    <w:r>
      <w:rPr>
        <w:rStyle w:val="Brojstranice"/>
        <w:rFonts w:eastAsiaTheme="majorEastAsia"/>
      </w:rPr>
      <w:fldChar w:fldCharType="end"/>
    </w:r>
  </w:p>
  <w:p w:rsidR="00F54544" w:rsidRDefault="00F54544" w:rsidP="00BC1A56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8A" w:rsidRDefault="0053308A" w:rsidP="00633BB1">
      <w:r>
        <w:separator/>
      </w:r>
    </w:p>
  </w:footnote>
  <w:footnote w:type="continuationSeparator" w:id="0">
    <w:p w:rsidR="0053308A" w:rsidRDefault="0053308A" w:rsidP="006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112"/>
    <w:multiLevelType w:val="multilevel"/>
    <w:tmpl w:val="16E8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BD3"/>
    <w:multiLevelType w:val="hybridMultilevel"/>
    <w:tmpl w:val="6D84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924"/>
    <w:multiLevelType w:val="hybridMultilevel"/>
    <w:tmpl w:val="47E804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6871"/>
    <w:multiLevelType w:val="hybridMultilevel"/>
    <w:tmpl w:val="FABA4B0E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00ABD"/>
    <w:multiLevelType w:val="hybridMultilevel"/>
    <w:tmpl w:val="299ED888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2C94392"/>
    <w:multiLevelType w:val="hybridMultilevel"/>
    <w:tmpl w:val="171A876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51573"/>
    <w:multiLevelType w:val="hybridMultilevel"/>
    <w:tmpl w:val="3576545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A00A7"/>
    <w:multiLevelType w:val="multilevel"/>
    <w:tmpl w:val="6BCAB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>
    <w:nsid w:val="31250E02"/>
    <w:multiLevelType w:val="hybridMultilevel"/>
    <w:tmpl w:val="E690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356A1"/>
    <w:multiLevelType w:val="hybridMultilevel"/>
    <w:tmpl w:val="577803B2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F784D"/>
    <w:multiLevelType w:val="hybridMultilevel"/>
    <w:tmpl w:val="12C0911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22AA1C8">
      <w:start w:val="4"/>
      <w:numFmt w:val="bullet"/>
      <w:lvlText w:val="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A3370"/>
    <w:multiLevelType w:val="hybridMultilevel"/>
    <w:tmpl w:val="3A567A7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3347"/>
    <w:multiLevelType w:val="hybridMultilevel"/>
    <w:tmpl w:val="D34A4A8A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779E"/>
    <w:multiLevelType w:val="multilevel"/>
    <w:tmpl w:val="6E7AB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F618D2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61F04"/>
    <w:multiLevelType w:val="hybridMultilevel"/>
    <w:tmpl w:val="107CB36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52322"/>
    <w:multiLevelType w:val="multilevel"/>
    <w:tmpl w:val="0142A3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907101"/>
    <w:multiLevelType w:val="hybridMultilevel"/>
    <w:tmpl w:val="11E0298C"/>
    <w:lvl w:ilvl="0" w:tplc="1A34B71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596081"/>
    <w:multiLevelType w:val="hybridMultilevel"/>
    <w:tmpl w:val="7048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100F5"/>
    <w:multiLevelType w:val="hybridMultilevel"/>
    <w:tmpl w:val="9ABA7FF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A2C6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660BE"/>
    <w:multiLevelType w:val="hybridMultilevel"/>
    <w:tmpl w:val="399C94F2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A5173"/>
    <w:multiLevelType w:val="hybridMultilevel"/>
    <w:tmpl w:val="D5C814B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920D4"/>
    <w:multiLevelType w:val="multilevel"/>
    <w:tmpl w:val="3E72E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22"/>
  </w:num>
  <w:num w:numId="5">
    <w:abstractNumId w:val="6"/>
  </w:num>
  <w:num w:numId="6">
    <w:abstractNumId w:val="25"/>
  </w:num>
  <w:num w:numId="7">
    <w:abstractNumId w:val="4"/>
  </w:num>
  <w:num w:numId="8">
    <w:abstractNumId w:val="24"/>
  </w:num>
  <w:num w:numId="9">
    <w:abstractNumId w:val="11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5"/>
  </w:num>
  <w:num w:numId="19">
    <w:abstractNumId w:val="16"/>
  </w:num>
  <w:num w:numId="20">
    <w:abstractNumId w:val="0"/>
  </w:num>
  <w:num w:numId="21">
    <w:abstractNumId w:val="17"/>
  </w:num>
  <w:num w:numId="22">
    <w:abstractNumId w:val="23"/>
  </w:num>
  <w:num w:numId="23">
    <w:abstractNumId w:val="8"/>
  </w:num>
  <w:num w:numId="24">
    <w:abstractNumId w:val="9"/>
  </w:num>
  <w:num w:numId="25">
    <w:abstractNumId w:val="21"/>
  </w:num>
  <w:num w:numId="26">
    <w:abstractNumId w:val="26"/>
  </w:num>
  <w:num w:numId="2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C"/>
    <w:rsid w:val="0000449B"/>
    <w:rsid w:val="00047333"/>
    <w:rsid w:val="00051C7F"/>
    <w:rsid w:val="00075F7C"/>
    <w:rsid w:val="00077634"/>
    <w:rsid w:val="000954D4"/>
    <w:rsid w:val="00095FB6"/>
    <w:rsid w:val="000B2635"/>
    <w:rsid w:val="000C39FC"/>
    <w:rsid w:val="000E57F7"/>
    <w:rsid w:val="000F32B9"/>
    <w:rsid w:val="000F5774"/>
    <w:rsid w:val="0010267E"/>
    <w:rsid w:val="00102AAE"/>
    <w:rsid w:val="00102B1D"/>
    <w:rsid w:val="0011193B"/>
    <w:rsid w:val="00111FD5"/>
    <w:rsid w:val="001302AE"/>
    <w:rsid w:val="00134C8E"/>
    <w:rsid w:val="0013704E"/>
    <w:rsid w:val="00150232"/>
    <w:rsid w:val="001619A8"/>
    <w:rsid w:val="00171E0E"/>
    <w:rsid w:val="0018525A"/>
    <w:rsid w:val="00185DF6"/>
    <w:rsid w:val="001D5C38"/>
    <w:rsid w:val="001E5E16"/>
    <w:rsid w:val="0021476A"/>
    <w:rsid w:val="00256FFE"/>
    <w:rsid w:val="00286D93"/>
    <w:rsid w:val="00292EF4"/>
    <w:rsid w:val="002A2328"/>
    <w:rsid w:val="002B2DD8"/>
    <w:rsid w:val="002C4CC6"/>
    <w:rsid w:val="002D213C"/>
    <w:rsid w:val="002E106E"/>
    <w:rsid w:val="002E1639"/>
    <w:rsid w:val="002E3DAE"/>
    <w:rsid w:val="002E515A"/>
    <w:rsid w:val="00315461"/>
    <w:rsid w:val="00346611"/>
    <w:rsid w:val="00356891"/>
    <w:rsid w:val="00356AFD"/>
    <w:rsid w:val="0036209D"/>
    <w:rsid w:val="0037050B"/>
    <w:rsid w:val="003A113F"/>
    <w:rsid w:val="003B0F86"/>
    <w:rsid w:val="003C78A1"/>
    <w:rsid w:val="003E2B6C"/>
    <w:rsid w:val="003E49D7"/>
    <w:rsid w:val="003E50D7"/>
    <w:rsid w:val="003E59F7"/>
    <w:rsid w:val="003F3B2C"/>
    <w:rsid w:val="003F75D0"/>
    <w:rsid w:val="0044141B"/>
    <w:rsid w:val="00443E2C"/>
    <w:rsid w:val="00446A1E"/>
    <w:rsid w:val="004520A4"/>
    <w:rsid w:val="00454059"/>
    <w:rsid w:val="004579CB"/>
    <w:rsid w:val="0046298C"/>
    <w:rsid w:val="004672ED"/>
    <w:rsid w:val="0047391A"/>
    <w:rsid w:val="00493647"/>
    <w:rsid w:val="004B41D6"/>
    <w:rsid w:val="0050666F"/>
    <w:rsid w:val="005163CD"/>
    <w:rsid w:val="005201DB"/>
    <w:rsid w:val="005264E6"/>
    <w:rsid w:val="0053308A"/>
    <w:rsid w:val="005409D0"/>
    <w:rsid w:val="00542520"/>
    <w:rsid w:val="0054280B"/>
    <w:rsid w:val="005559CB"/>
    <w:rsid w:val="005775D6"/>
    <w:rsid w:val="00585C26"/>
    <w:rsid w:val="0058742B"/>
    <w:rsid w:val="005A3179"/>
    <w:rsid w:val="005B4D34"/>
    <w:rsid w:val="005F2B18"/>
    <w:rsid w:val="00633BB1"/>
    <w:rsid w:val="00636D39"/>
    <w:rsid w:val="0064398C"/>
    <w:rsid w:val="00647743"/>
    <w:rsid w:val="006513FD"/>
    <w:rsid w:val="00665CD5"/>
    <w:rsid w:val="006829A2"/>
    <w:rsid w:val="00686019"/>
    <w:rsid w:val="006A0CCB"/>
    <w:rsid w:val="006A0E21"/>
    <w:rsid w:val="006B0231"/>
    <w:rsid w:val="006B5571"/>
    <w:rsid w:val="006B5EC6"/>
    <w:rsid w:val="006C2174"/>
    <w:rsid w:val="006C417F"/>
    <w:rsid w:val="006C4972"/>
    <w:rsid w:val="006D1AB1"/>
    <w:rsid w:val="006D7619"/>
    <w:rsid w:val="006E0F5A"/>
    <w:rsid w:val="006E746A"/>
    <w:rsid w:val="00726540"/>
    <w:rsid w:val="00726B17"/>
    <w:rsid w:val="0073505A"/>
    <w:rsid w:val="00736E13"/>
    <w:rsid w:val="007403D8"/>
    <w:rsid w:val="007428C6"/>
    <w:rsid w:val="00746D52"/>
    <w:rsid w:val="007701BB"/>
    <w:rsid w:val="00772D91"/>
    <w:rsid w:val="00776A47"/>
    <w:rsid w:val="00784982"/>
    <w:rsid w:val="0078530B"/>
    <w:rsid w:val="007B20BD"/>
    <w:rsid w:val="007B3736"/>
    <w:rsid w:val="007D29C6"/>
    <w:rsid w:val="007D5566"/>
    <w:rsid w:val="007D7C01"/>
    <w:rsid w:val="007F6AAB"/>
    <w:rsid w:val="00805C33"/>
    <w:rsid w:val="0083108A"/>
    <w:rsid w:val="00860029"/>
    <w:rsid w:val="0087217E"/>
    <w:rsid w:val="00872A3E"/>
    <w:rsid w:val="00887DAD"/>
    <w:rsid w:val="008B7BE8"/>
    <w:rsid w:val="008C4D1B"/>
    <w:rsid w:val="008D28A4"/>
    <w:rsid w:val="008E1C43"/>
    <w:rsid w:val="008E55DA"/>
    <w:rsid w:val="00954DD3"/>
    <w:rsid w:val="009553D3"/>
    <w:rsid w:val="0097789A"/>
    <w:rsid w:val="009847D6"/>
    <w:rsid w:val="0099500E"/>
    <w:rsid w:val="009A16D4"/>
    <w:rsid w:val="009A18F8"/>
    <w:rsid w:val="009A6287"/>
    <w:rsid w:val="009A724C"/>
    <w:rsid w:val="009A74B2"/>
    <w:rsid w:val="009C0DA1"/>
    <w:rsid w:val="009D2707"/>
    <w:rsid w:val="009D3666"/>
    <w:rsid w:val="009D60FE"/>
    <w:rsid w:val="009D7C8E"/>
    <w:rsid w:val="009F5E7E"/>
    <w:rsid w:val="00A13FCA"/>
    <w:rsid w:val="00A15ECA"/>
    <w:rsid w:val="00A36DA4"/>
    <w:rsid w:val="00A544B7"/>
    <w:rsid w:val="00A617E0"/>
    <w:rsid w:val="00A62D11"/>
    <w:rsid w:val="00AA172E"/>
    <w:rsid w:val="00AB04A2"/>
    <w:rsid w:val="00AB4DA8"/>
    <w:rsid w:val="00AC3A0A"/>
    <w:rsid w:val="00AD62C1"/>
    <w:rsid w:val="00AD63EE"/>
    <w:rsid w:val="00AE3920"/>
    <w:rsid w:val="00B20F65"/>
    <w:rsid w:val="00B235B1"/>
    <w:rsid w:val="00B516C0"/>
    <w:rsid w:val="00B922B3"/>
    <w:rsid w:val="00BB46B0"/>
    <w:rsid w:val="00BC1A56"/>
    <w:rsid w:val="00BC2731"/>
    <w:rsid w:val="00BC3D06"/>
    <w:rsid w:val="00BE76BC"/>
    <w:rsid w:val="00C07EEB"/>
    <w:rsid w:val="00C131BC"/>
    <w:rsid w:val="00C1698F"/>
    <w:rsid w:val="00C24348"/>
    <w:rsid w:val="00C478E6"/>
    <w:rsid w:val="00C5131D"/>
    <w:rsid w:val="00C631F6"/>
    <w:rsid w:val="00C646FA"/>
    <w:rsid w:val="00C7056B"/>
    <w:rsid w:val="00C75469"/>
    <w:rsid w:val="00C768A9"/>
    <w:rsid w:val="00C9701B"/>
    <w:rsid w:val="00CA7DA3"/>
    <w:rsid w:val="00CB632B"/>
    <w:rsid w:val="00CB6965"/>
    <w:rsid w:val="00CB6B89"/>
    <w:rsid w:val="00CD5613"/>
    <w:rsid w:val="00CF1F2B"/>
    <w:rsid w:val="00CF6CE0"/>
    <w:rsid w:val="00CF7B0A"/>
    <w:rsid w:val="00D1620C"/>
    <w:rsid w:val="00D16BF6"/>
    <w:rsid w:val="00D21CA0"/>
    <w:rsid w:val="00D83AFE"/>
    <w:rsid w:val="00DD5429"/>
    <w:rsid w:val="00DE3377"/>
    <w:rsid w:val="00DF1336"/>
    <w:rsid w:val="00DF6945"/>
    <w:rsid w:val="00E00E2C"/>
    <w:rsid w:val="00E415FE"/>
    <w:rsid w:val="00E4460D"/>
    <w:rsid w:val="00E5094F"/>
    <w:rsid w:val="00E60C04"/>
    <w:rsid w:val="00E631B4"/>
    <w:rsid w:val="00E706F7"/>
    <w:rsid w:val="00E7104E"/>
    <w:rsid w:val="00E728A8"/>
    <w:rsid w:val="00E72CE9"/>
    <w:rsid w:val="00E74909"/>
    <w:rsid w:val="00E963FB"/>
    <w:rsid w:val="00EA537D"/>
    <w:rsid w:val="00EA6A3B"/>
    <w:rsid w:val="00EA7983"/>
    <w:rsid w:val="00EC6F2B"/>
    <w:rsid w:val="00EE1016"/>
    <w:rsid w:val="00EF29F9"/>
    <w:rsid w:val="00EF75C2"/>
    <w:rsid w:val="00F05F01"/>
    <w:rsid w:val="00F062EC"/>
    <w:rsid w:val="00F15BFF"/>
    <w:rsid w:val="00F16EB5"/>
    <w:rsid w:val="00F30200"/>
    <w:rsid w:val="00F5127C"/>
    <w:rsid w:val="00F54544"/>
    <w:rsid w:val="00F66CE9"/>
    <w:rsid w:val="00F70E10"/>
    <w:rsid w:val="00F7112A"/>
    <w:rsid w:val="00F732AA"/>
    <w:rsid w:val="00F80BF0"/>
    <w:rsid w:val="00F836A4"/>
    <w:rsid w:val="00F85B67"/>
    <w:rsid w:val="00F902C8"/>
    <w:rsid w:val="00FB031A"/>
    <w:rsid w:val="00FB6499"/>
    <w:rsid w:val="00FE7556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rsid w:val="00D1620C"/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B46B0"/>
    <w:pPr>
      <w:tabs>
        <w:tab w:val="left" w:pos="480"/>
        <w:tab w:val="left" w:pos="1162"/>
        <w:tab w:val="right" w:leader="dot" w:pos="9063"/>
      </w:tabs>
      <w:spacing w:after="100"/>
    </w:pPr>
    <w:rPr>
      <w:rFonts w:eastAsiaTheme="minorEastAsia"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  <w:style w:type="character" w:styleId="Naglaeno">
    <w:name w:val="Strong"/>
    <w:basedOn w:val="Podrazumevanifontpasusa"/>
    <w:uiPriority w:val="22"/>
    <w:qFormat/>
    <w:rsid w:val="0011193B"/>
    <w:rPr>
      <w:b/>
      <w:bCs/>
    </w:rPr>
  </w:style>
  <w:style w:type="character" w:customStyle="1" w:styleId="Absatz-Standardschriftart">
    <w:name w:val="Absatz-Standardschriftart"/>
    <w:rsid w:val="00493647"/>
  </w:style>
  <w:style w:type="paragraph" w:customStyle="1" w:styleId="Heading">
    <w:name w:val="Heading"/>
    <w:basedOn w:val="Normal"/>
    <w:next w:val="Teloteksta"/>
    <w:rsid w:val="00493647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Teloteksta">
    <w:name w:val="Body Text"/>
    <w:basedOn w:val="Normal"/>
    <w:link w:val="TelotekstaChar"/>
    <w:rsid w:val="00493647"/>
    <w:pPr>
      <w:suppressAutoHyphens/>
      <w:spacing w:after="120"/>
    </w:pPr>
    <w:rPr>
      <w:lang w:eastAsia="ar-SA"/>
    </w:rPr>
  </w:style>
  <w:style w:type="character" w:customStyle="1" w:styleId="TelotekstaChar">
    <w:name w:val="Telo teksta Char"/>
    <w:basedOn w:val="Podrazumevanifontpasusa"/>
    <w:link w:val="Teloteksta"/>
    <w:rsid w:val="00493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loteksta"/>
    <w:rsid w:val="00493647"/>
    <w:rPr>
      <w:rFonts w:cs="Tahoma"/>
    </w:rPr>
  </w:style>
  <w:style w:type="paragraph" w:styleId="Natpis">
    <w:name w:val="caption"/>
    <w:basedOn w:val="Normal"/>
    <w:qFormat/>
    <w:rsid w:val="0049364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493647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rsid w:val="00D1620C"/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B46B0"/>
    <w:pPr>
      <w:tabs>
        <w:tab w:val="left" w:pos="480"/>
        <w:tab w:val="left" w:pos="1162"/>
        <w:tab w:val="right" w:leader="dot" w:pos="9063"/>
      </w:tabs>
      <w:spacing w:after="100"/>
    </w:pPr>
    <w:rPr>
      <w:rFonts w:eastAsiaTheme="minorEastAsia"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  <w:style w:type="character" w:styleId="Naglaeno">
    <w:name w:val="Strong"/>
    <w:basedOn w:val="Podrazumevanifontpasusa"/>
    <w:uiPriority w:val="22"/>
    <w:qFormat/>
    <w:rsid w:val="0011193B"/>
    <w:rPr>
      <w:b/>
      <w:bCs/>
    </w:rPr>
  </w:style>
  <w:style w:type="character" w:customStyle="1" w:styleId="Absatz-Standardschriftart">
    <w:name w:val="Absatz-Standardschriftart"/>
    <w:rsid w:val="00493647"/>
  </w:style>
  <w:style w:type="paragraph" w:customStyle="1" w:styleId="Heading">
    <w:name w:val="Heading"/>
    <w:basedOn w:val="Normal"/>
    <w:next w:val="Teloteksta"/>
    <w:rsid w:val="00493647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Teloteksta">
    <w:name w:val="Body Text"/>
    <w:basedOn w:val="Normal"/>
    <w:link w:val="TelotekstaChar"/>
    <w:rsid w:val="00493647"/>
    <w:pPr>
      <w:suppressAutoHyphens/>
      <w:spacing w:after="120"/>
    </w:pPr>
    <w:rPr>
      <w:lang w:eastAsia="ar-SA"/>
    </w:rPr>
  </w:style>
  <w:style w:type="character" w:customStyle="1" w:styleId="TelotekstaChar">
    <w:name w:val="Telo teksta Char"/>
    <w:basedOn w:val="Podrazumevanifontpasusa"/>
    <w:link w:val="Teloteksta"/>
    <w:rsid w:val="00493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loteksta"/>
    <w:rsid w:val="00493647"/>
    <w:rPr>
      <w:rFonts w:cs="Tahoma"/>
    </w:rPr>
  </w:style>
  <w:style w:type="paragraph" w:styleId="Natpis">
    <w:name w:val="caption"/>
    <w:basedOn w:val="Normal"/>
    <w:qFormat/>
    <w:rsid w:val="0049364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493647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7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0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0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7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7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34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3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4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3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3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9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8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9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7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0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8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rector.rccaca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cakrc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ccacak@eunet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-cacak.co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4448-AAC1-4BF0-B1B7-21DEFB2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6931</Words>
  <Characters>39510</Characters>
  <Application>Microsoft Office Word</Application>
  <DocSecurity>0</DocSecurity>
  <Lines>329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 Cacak</Company>
  <LinksUpToDate>false</LinksUpToDate>
  <CharactersWithSpaces>46349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Slavkovic</dc:creator>
  <cp:lastModifiedBy>user</cp:lastModifiedBy>
  <cp:revision>2</cp:revision>
  <cp:lastPrinted>2019-05-22T10:30:00Z</cp:lastPrinted>
  <dcterms:created xsi:type="dcterms:W3CDTF">2019-07-12T11:17:00Z</dcterms:created>
  <dcterms:modified xsi:type="dcterms:W3CDTF">2019-07-12T11:17:00Z</dcterms:modified>
</cp:coreProperties>
</file>