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F8" w:rsidRPr="00A855DD" w:rsidRDefault="00915CF8" w:rsidP="009A3C0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915CF8" w:rsidRDefault="00915CF8" w:rsidP="009A3C0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915CF8" w:rsidRDefault="00915CF8" w:rsidP="009A3C0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8A37DC" w:rsidRPr="00C372B5" w:rsidRDefault="00421160" w:rsidP="008A37D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</w:t>
      </w:r>
      <w:r w:rsidR="008A37DC" w:rsidRPr="00C372B5">
        <w:rPr>
          <w:rFonts w:ascii="Arial" w:hAnsi="Arial" w:cs="Arial"/>
          <w:sz w:val="22"/>
          <w:szCs w:val="22"/>
          <w:lang w:val="sr-Cyrl-CS"/>
        </w:rPr>
        <w:t xml:space="preserve">а </w:t>
      </w:r>
      <w:r>
        <w:rPr>
          <w:rFonts w:ascii="Arial" w:hAnsi="Arial" w:cs="Arial"/>
          <w:sz w:val="22"/>
          <w:szCs w:val="22"/>
          <w:lang w:val="sr-Cyrl-CS"/>
        </w:rPr>
        <w:t>основу</w:t>
      </w:r>
      <w:r w:rsidR="008A37DC" w:rsidRPr="00C372B5">
        <w:rPr>
          <w:rFonts w:ascii="Arial" w:hAnsi="Arial" w:cs="Arial"/>
          <w:sz w:val="22"/>
          <w:szCs w:val="22"/>
          <w:lang w:val="sr-Cyrl-CS"/>
        </w:rPr>
        <w:t xml:space="preserve">  чл</w:t>
      </w:r>
      <w:r>
        <w:rPr>
          <w:rFonts w:ascii="Arial" w:hAnsi="Arial" w:cs="Arial"/>
          <w:sz w:val="22"/>
          <w:szCs w:val="22"/>
          <w:lang w:val="sr-Cyrl-CS"/>
        </w:rPr>
        <w:t>ана</w:t>
      </w:r>
      <w:r w:rsidR="008A37DC" w:rsidRPr="00C372B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A37DC" w:rsidRPr="00C372B5">
        <w:rPr>
          <w:rFonts w:ascii="Arial" w:hAnsi="Arial" w:cs="Arial"/>
          <w:sz w:val="22"/>
          <w:szCs w:val="22"/>
          <w:lang w:val="ru-RU"/>
        </w:rPr>
        <w:t>28</w:t>
      </w:r>
      <w:r w:rsidR="008A37DC" w:rsidRPr="00C372B5">
        <w:rPr>
          <w:rFonts w:ascii="Arial" w:hAnsi="Arial" w:cs="Arial"/>
          <w:sz w:val="22"/>
          <w:szCs w:val="22"/>
          <w:lang w:val="sr-Cyrl-CS"/>
        </w:rPr>
        <w:t>. став 1. Закона о заштити од пожара («Сл. Глсник Републике Србије», бр. 111/09)</w:t>
      </w:r>
      <w:r>
        <w:rPr>
          <w:rFonts w:ascii="Arial" w:hAnsi="Arial" w:cs="Arial"/>
          <w:sz w:val="22"/>
          <w:szCs w:val="22"/>
          <w:lang w:val="sr-Cyrl-CS"/>
        </w:rPr>
        <w:t xml:space="preserve"> и</w:t>
      </w:r>
      <w:r w:rsidR="008A37DC" w:rsidRPr="00C372B5">
        <w:rPr>
          <w:rFonts w:ascii="Arial" w:hAnsi="Arial" w:cs="Arial"/>
          <w:sz w:val="22"/>
          <w:szCs w:val="22"/>
          <w:lang w:val="sr-Cyrl-CS"/>
        </w:rPr>
        <w:t xml:space="preserve"> члана </w:t>
      </w:r>
      <w:r>
        <w:rPr>
          <w:rFonts w:ascii="Arial" w:hAnsi="Arial" w:cs="Arial"/>
          <w:sz w:val="22"/>
          <w:szCs w:val="22"/>
          <w:lang w:val="sr-Cyrl-CS"/>
        </w:rPr>
        <w:t>17.</w:t>
      </w:r>
      <w:r w:rsidR="008A37DC" w:rsidRPr="00C372B5">
        <w:rPr>
          <w:rFonts w:ascii="Arial" w:hAnsi="Arial" w:cs="Arial"/>
          <w:sz w:val="22"/>
          <w:szCs w:val="22"/>
          <w:lang w:val="ru-RU"/>
        </w:rPr>
        <w:t xml:space="preserve"> </w:t>
      </w:r>
      <w:r w:rsidR="008A37DC" w:rsidRPr="00C372B5">
        <w:rPr>
          <w:rFonts w:ascii="Arial" w:hAnsi="Arial" w:cs="Arial"/>
          <w:sz w:val="22"/>
          <w:szCs w:val="22"/>
          <w:lang w:val="sr-Cyrl-CS"/>
        </w:rPr>
        <w:t xml:space="preserve">Статута </w:t>
      </w:r>
      <w:r>
        <w:rPr>
          <w:rFonts w:ascii="Arial" w:hAnsi="Arial" w:cs="Arial"/>
          <w:sz w:val="22"/>
          <w:szCs w:val="22"/>
          <w:lang w:val="sr-Cyrl-CS"/>
        </w:rPr>
        <w:t>Регионалног центра за професионални развој запослених у образовању, Управн</w:t>
      </w:r>
      <w:r w:rsidR="00A855DD">
        <w:rPr>
          <w:rFonts w:ascii="Arial" w:hAnsi="Arial" w:cs="Arial"/>
          <w:sz w:val="22"/>
          <w:szCs w:val="22"/>
          <w:lang w:val="sr-Cyrl-CS"/>
        </w:rPr>
        <w:t>и</w:t>
      </w:r>
      <w:r>
        <w:rPr>
          <w:rFonts w:ascii="Arial" w:hAnsi="Arial" w:cs="Arial"/>
          <w:sz w:val="22"/>
          <w:szCs w:val="22"/>
          <w:lang w:val="sr-Cyrl-CS"/>
        </w:rPr>
        <w:t xml:space="preserve"> одбор Регионалног центра</w:t>
      </w:r>
      <w:r w:rsidR="008A37DC" w:rsidRPr="00C372B5">
        <w:rPr>
          <w:rFonts w:ascii="Arial" w:hAnsi="Arial" w:cs="Arial"/>
          <w:sz w:val="22"/>
          <w:szCs w:val="22"/>
          <w:lang w:val="sr-Cyrl-CS"/>
        </w:rPr>
        <w:t xml:space="preserve"> на седници </w:t>
      </w:r>
      <w:r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8A37DC" w:rsidRPr="00C372B5">
        <w:rPr>
          <w:rFonts w:ascii="Arial" w:hAnsi="Arial" w:cs="Arial"/>
          <w:sz w:val="22"/>
          <w:szCs w:val="22"/>
          <w:lang w:val="sr-Cyrl-CS"/>
        </w:rPr>
        <w:t xml:space="preserve">дана </w:t>
      </w:r>
      <w:r w:rsidR="005B610B">
        <w:rPr>
          <w:rFonts w:ascii="Arial" w:hAnsi="Arial" w:cs="Arial"/>
          <w:sz w:val="22"/>
          <w:szCs w:val="22"/>
          <w:lang w:val="sr-Cyrl-CS"/>
        </w:rPr>
        <w:t>4. Фебруара 2014</w:t>
      </w:r>
      <w:r w:rsidR="008A37DC" w:rsidRPr="00C372B5">
        <w:rPr>
          <w:rFonts w:ascii="Arial" w:hAnsi="Arial" w:cs="Arial"/>
          <w:sz w:val="22"/>
          <w:szCs w:val="22"/>
          <w:lang w:val="ru-RU"/>
        </w:rPr>
        <w:t>. год</w:t>
      </w:r>
      <w:r w:rsidR="008A37DC" w:rsidRPr="00C372B5">
        <w:rPr>
          <w:rFonts w:ascii="Arial" w:hAnsi="Arial" w:cs="Arial"/>
          <w:sz w:val="22"/>
          <w:szCs w:val="22"/>
          <w:lang w:val="sr-Cyrl-CS"/>
        </w:rPr>
        <w:t>ине, донео</w:t>
      </w:r>
      <w:r>
        <w:rPr>
          <w:rFonts w:ascii="Arial" w:hAnsi="Arial" w:cs="Arial"/>
          <w:sz w:val="22"/>
          <w:szCs w:val="22"/>
          <w:lang w:val="sr-Cyrl-CS"/>
        </w:rPr>
        <w:t xml:space="preserve"> је</w:t>
      </w:r>
    </w:p>
    <w:p w:rsidR="008A37DC" w:rsidRPr="00C372B5" w:rsidRDefault="008A37DC" w:rsidP="008A37D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A37DC" w:rsidRPr="00C372B5" w:rsidRDefault="008A37DC" w:rsidP="008A37D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8A37DC" w:rsidRPr="00925073" w:rsidRDefault="008A37DC" w:rsidP="008A37DC">
      <w:pPr>
        <w:rPr>
          <w:rFonts w:ascii="Arial" w:hAnsi="Arial" w:cs="Arial"/>
          <w:b/>
          <w:sz w:val="22"/>
          <w:szCs w:val="22"/>
          <w:lang w:val="ru-RU"/>
        </w:rPr>
      </w:pPr>
    </w:p>
    <w:p w:rsidR="00925073" w:rsidRPr="008A37DC" w:rsidRDefault="00925073" w:rsidP="009A3C02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5320E" w:rsidRPr="00925073" w:rsidRDefault="0087560E" w:rsidP="009A3C02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92507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="0005320E" w:rsidRPr="00925073">
        <w:rPr>
          <w:rFonts w:ascii="Arial" w:hAnsi="Arial" w:cs="Arial"/>
          <w:b/>
          <w:sz w:val="32"/>
          <w:szCs w:val="32"/>
          <w:lang w:val="sr-Cyrl-CS"/>
        </w:rPr>
        <w:t>ПРАВИЛ</w:t>
      </w:r>
      <w:r w:rsidR="00F075F8" w:rsidRPr="00925073">
        <w:rPr>
          <w:rFonts w:ascii="Arial" w:hAnsi="Arial" w:cs="Arial"/>
          <w:b/>
          <w:sz w:val="32"/>
          <w:szCs w:val="32"/>
          <w:lang w:val="sr-Cyrl-CS"/>
        </w:rPr>
        <w:t>А</w:t>
      </w:r>
      <w:r w:rsidR="0005320E" w:rsidRPr="00925073">
        <w:rPr>
          <w:rFonts w:ascii="Arial" w:hAnsi="Arial" w:cs="Arial"/>
          <w:b/>
          <w:sz w:val="32"/>
          <w:szCs w:val="32"/>
          <w:lang w:val="sr-Cyrl-CS"/>
        </w:rPr>
        <w:t xml:space="preserve"> ЗАШТИТ</w:t>
      </w:r>
      <w:r w:rsidR="00F075F8" w:rsidRPr="00925073">
        <w:rPr>
          <w:rFonts w:ascii="Arial" w:hAnsi="Arial" w:cs="Arial"/>
          <w:b/>
          <w:sz w:val="32"/>
          <w:szCs w:val="32"/>
          <w:lang w:val="sr-Cyrl-CS"/>
        </w:rPr>
        <w:t>Е</w:t>
      </w:r>
      <w:r w:rsidR="00925073" w:rsidRPr="00925073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 w:rsidR="0005320E" w:rsidRPr="00925073">
        <w:rPr>
          <w:rFonts w:ascii="Arial" w:hAnsi="Arial" w:cs="Arial"/>
          <w:b/>
          <w:sz w:val="32"/>
          <w:szCs w:val="32"/>
          <w:lang w:val="sr-Cyrl-CS"/>
        </w:rPr>
        <w:t>ОД ПОЖАРА</w:t>
      </w:r>
    </w:p>
    <w:p w:rsidR="0005320E" w:rsidRDefault="0005320E" w:rsidP="009A3C02">
      <w:pPr>
        <w:jc w:val="both"/>
        <w:rPr>
          <w:rFonts w:ascii="Arial" w:hAnsi="Arial" w:cs="Arial"/>
          <w:sz w:val="32"/>
          <w:szCs w:val="32"/>
          <w:lang w:val="sr-Cyrl-CS"/>
        </w:rPr>
      </w:pPr>
    </w:p>
    <w:p w:rsidR="00925073" w:rsidRPr="00925073" w:rsidRDefault="00925073" w:rsidP="009A3C02">
      <w:pPr>
        <w:jc w:val="both"/>
        <w:rPr>
          <w:rFonts w:ascii="Arial" w:hAnsi="Arial" w:cs="Arial"/>
          <w:sz w:val="32"/>
          <w:szCs w:val="32"/>
          <w:lang w:val="sr-Cyrl-CS"/>
        </w:rPr>
      </w:pPr>
    </w:p>
    <w:p w:rsidR="0005320E" w:rsidRPr="00925073" w:rsidRDefault="0005320E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5320E" w:rsidRPr="00925073" w:rsidRDefault="00FC6E75" w:rsidP="00925073">
      <w:pPr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</w:rPr>
        <w:t xml:space="preserve">I  </w:t>
      </w:r>
      <w:r w:rsidR="0005320E" w:rsidRPr="00925073">
        <w:rPr>
          <w:rFonts w:ascii="Arial" w:hAnsi="Arial" w:cs="Arial"/>
          <w:b/>
          <w:sz w:val="22"/>
          <w:szCs w:val="22"/>
          <w:lang w:val="sr-Cyrl-CS"/>
        </w:rPr>
        <w:t>ОПШТЕ ОДРЕДБЕ</w:t>
      </w:r>
    </w:p>
    <w:p w:rsidR="00231302" w:rsidRDefault="00231302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</w:t>
      </w:r>
    </w:p>
    <w:p w:rsidR="0005320E" w:rsidRPr="00231302" w:rsidRDefault="00231302" w:rsidP="009A3C02">
      <w:pPr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 w:rsidRPr="00231302">
        <w:rPr>
          <w:rFonts w:ascii="Arial" w:hAnsi="Arial" w:cs="Arial"/>
          <w:b/>
          <w:i/>
          <w:sz w:val="22"/>
          <w:szCs w:val="22"/>
          <w:lang w:val="sr-Cyrl-CS"/>
        </w:rPr>
        <w:t xml:space="preserve">                                                           Предмет Правила</w:t>
      </w:r>
    </w:p>
    <w:p w:rsidR="00231302" w:rsidRPr="00925073" w:rsidRDefault="00231302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5320E" w:rsidRPr="00925073" w:rsidRDefault="0005320E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>Члан 1.</w:t>
      </w:r>
    </w:p>
    <w:p w:rsidR="00925073" w:rsidRPr="00C372B5" w:rsidRDefault="00925073" w:rsidP="002104A4">
      <w:pPr>
        <w:pStyle w:val="Normal1"/>
        <w:ind w:firstLine="708"/>
        <w:jc w:val="both"/>
        <w:rPr>
          <w:lang w:val="ru-RU"/>
        </w:rPr>
      </w:pPr>
      <w:r w:rsidRPr="00C372B5">
        <w:rPr>
          <w:lang w:val="ru-RU"/>
        </w:rPr>
        <w:t>Правила заштите од пожа</w:t>
      </w:r>
      <w:r w:rsidR="00D52749">
        <w:rPr>
          <w:lang w:val="ru-RU"/>
        </w:rPr>
        <w:t xml:space="preserve">ра </w:t>
      </w:r>
      <w:r w:rsidR="00421160">
        <w:rPr>
          <w:lang w:val="ru-RU"/>
        </w:rPr>
        <w:t>Регионалног центра</w:t>
      </w:r>
      <w:r w:rsidRPr="00C372B5">
        <w:rPr>
          <w:lang w:val="ru-RU"/>
        </w:rPr>
        <w:t>, (у даљем тексту:</w:t>
      </w:r>
      <w:r w:rsidR="00375E67" w:rsidRPr="00C372B5">
        <w:rPr>
          <w:lang w:val="ru-RU"/>
        </w:rPr>
        <w:t xml:space="preserve"> Правила </w:t>
      </w:r>
      <w:r w:rsidRPr="00C372B5">
        <w:rPr>
          <w:lang w:val="ru-RU"/>
        </w:rPr>
        <w:t xml:space="preserve">), обухватају: </w:t>
      </w:r>
    </w:p>
    <w:p w:rsidR="00925073" w:rsidRPr="00C372B5" w:rsidRDefault="00925073" w:rsidP="002104A4">
      <w:pPr>
        <w:pStyle w:val="Normal1"/>
        <w:jc w:val="both"/>
        <w:rPr>
          <w:lang w:val="ru-RU"/>
        </w:rPr>
      </w:pPr>
      <w:r w:rsidRPr="00C372B5">
        <w:rPr>
          <w:lang w:val="ru-RU"/>
        </w:rPr>
        <w:t>1) организацију технолошких процеса на начин да ризик од избијања и ширења пожара буде отклоњен, а да у случају његовог избијања буде обезбеђена безбедна евакуација људи и имовине и спречено његово ширење</w:t>
      </w:r>
      <w:r w:rsidR="00D52749">
        <w:rPr>
          <w:lang w:val="ru-RU"/>
        </w:rPr>
        <w:t xml:space="preserve"> у свим просторијама </w:t>
      </w:r>
      <w:r w:rsidR="00421160">
        <w:rPr>
          <w:lang w:val="ru-RU"/>
        </w:rPr>
        <w:t>Регионалног центра</w:t>
      </w:r>
      <w:r w:rsidR="00375E67" w:rsidRPr="00C372B5">
        <w:rPr>
          <w:lang w:val="ru-RU"/>
        </w:rPr>
        <w:t xml:space="preserve">, (у даљем тексту: </w:t>
      </w:r>
      <w:r w:rsidR="00421160">
        <w:rPr>
          <w:lang w:val="ru-RU"/>
        </w:rPr>
        <w:t>Центар</w:t>
      </w:r>
      <w:r w:rsidR="00375E67" w:rsidRPr="00C372B5">
        <w:rPr>
          <w:lang w:val="ru-RU"/>
        </w:rPr>
        <w:t>);</w:t>
      </w:r>
      <w:r w:rsidRPr="00C372B5">
        <w:rPr>
          <w:lang w:val="ru-RU"/>
        </w:rPr>
        <w:t xml:space="preserve"> </w:t>
      </w:r>
    </w:p>
    <w:p w:rsidR="00E925AD" w:rsidRPr="00C372B5" w:rsidRDefault="00925073" w:rsidP="002104A4">
      <w:pPr>
        <w:pStyle w:val="Normal1"/>
        <w:jc w:val="both"/>
        <w:rPr>
          <w:lang w:val="ru-RU"/>
        </w:rPr>
      </w:pPr>
      <w:r w:rsidRPr="00C372B5">
        <w:rPr>
          <w:lang w:val="ru-RU"/>
        </w:rPr>
        <w:t>2) заштиту од пожара</w:t>
      </w:r>
      <w:r w:rsidR="00FB0392" w:rsidRPr="00C372B5">
        <w:rPr>
          <w:lang w:val="ru-RU"/>
        </w:rPr>
        <w:t xml:space="preserve"> са потребним бројем лица оспособљених за обављање послова заштите од пожара; </w:t>
      </w:r>
      <w:r w:rsidRPr="00C372B5">
        <w:rPr>
          <w:lang w:val="ru-RU"/>
        </w:rPr>
        <w:t xml:space="preserve"> </w:t>
      </w:r>
    </w:p>
    <w:p w:rsidR="00925073" w:rsidRPr="00C372B5" w:rsidRDefault="00925073" w:rsidP="002104A4">
      <w:pPr>
        <w:pStyle w:val="Normal1"/>
        <w:jc w:val="both"/>
        <w:rPr>
          <w:lang w:val="ru-RU"/>
        </w:rPr>
      </w:pPr>
      <w:r w:rsidRPr="00C372B5">
        <w:rPr>
          <w:lang w:val="ru-RU"/>
        </w:rPr>
        <w:t xml:space="preserve">3) доношење Плана евакуације и упутства за поступање у случају пожара; </w:t>
      </w:r>
    </w:p>
    <w:p w:rsidR="00E925AD" w:rsidRPr="00C372B5" w:rsidRDefault="00925073" w:rsidP="002104A4">
      <w:pPr>
        <w:pStyle w:val="Normal1"/>
        <w:jc w:val="both"/>
        <w:rPr>
          <w:lang w:val="ru-RU"/>
        </w:rPr>
      </w:pPr>
      <w:r w:rsidRPr="00C372B5">
        <w:rPr>
          <w:lang w:val="ru-RU"/>
        </w:rPr>
        <w:t>4) начин оспособљавања запослених з</w:t>
      </w:r>
      <w:r w:rsidR="00E925AD" w:rsidRPr="00C372B5">
        <w:rPr>
          <w:lang w:val="ru-RU"/>
        </w:rPr>
        <w:t>а спровођење заштите од пожара;</w:t>
      </w:r>
    </w:p>
    <w:p w:rsidR="00E925AD" w:rsidRPr="00C372B5" w:rsidRDefault="00E925AD" w:rsidP="002104A4">
      <w:pPr>
        <w:pStyle w:val="Normal1"/>
        <w:jc w:val="both"/>
        <w:rPr>
          <w:lang w:val="ru-RU"/>
        </w:rPr>
      </w:pPr>
      <w:r w:rsidRPr="00C372B5">
        <w:rPr>
          <w:lang w:val="ru-RU"/>
        </w:rPr>
        <w:t xml:space="preserve">5) </w:t>
      </w:r>
      <w:r w:rsidR="00BF2FBE" w:rsidRPr="00C372B5">
        <w:rPr>
          <w:lang w:val="sr-Cyrl-CS"/>
        </w:rPr>
        <w:t>права и обавезе директора и запослених  у вези са спровођењем заштите од пожара, њихова одговорност због непридржавања прописаних мера заштите од пожара;</w:t>
      </w:r>
    </w:p>
    <w:p w:rsidR="0027604F" w:rsidRPr="00925073" w:rsidRDefault="0027604F" w:rsidP="002104A4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5320E" w:rsidRPr="00925073" w:rsidRDefault="0005320E" w:rsidP="002104A4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>Члан 2.</w:t>
      </w:r>
    </w:p>
    <w:p w:rsidR="00E925AD" w:rsidRPr="00C372B5" w:rsidRDefault="00E925AD" w:rsidP="002104A4">
      <w:pPr>
        <w:pStyle w:val="Normal1"/>
        <w:ind w:firstLine="708"/>
        <w:jc w:val="both"/>
        <w:rPr>
          <w:lang w:val="ru-RU"/>
        </w:rPr>
      </w:pPr>
      <w:r w:rsidRPr="00C372B5">
        <w:rPr>
          <w:lang w:val="ru-RU"/>
        </w:rPr>
        <w:t xml:space="preserve">Заштита од пожара обухвата скуп мера и радњи </w:t>
      </w:r>
      <w:r w:rsidR="00BF2FBE" w:rsidRPr="00C372B5">
        <w:rPr>
          <w:lang w:val="ru-RU"/>
        </w:rPr>
        <w:t xml:space="preserve">које се у </w:t>
      </w:r>
      <w:r w:rsidR="00421160">
        <w:rPr>
          <w:lang w:val="ru-RU"/>
        </w:rPr>
        <w:t>Центру</w:t>
      </w:r>
      <w:r w:rsidR="00BF2FBE" w:rsidRPr="00C372B5">
        <w:rPr>
          <w:lang w:val="ru-RU"/>
        </w:rPr>
        <w:t xml:space="preserve"> предузимају ради  планирања,</w:t>
      </w:r>
      <w:r w:rsidRPr="00C372B5">
        <w:rPr>
          <w:lang w:val="ru-RU"/>
        </w:rPr>
        <w:t xml:space="preserve"> </w:t>
      </w:r>
      <w:r w:rsidR="00BF2FBE" w:rsidRPr="00C372B5">
        <w:rPr>
          <w:lang w:val="ru-RU"/>
        </w:rPr>
        <w:t>о</w:t>
      </w:r>
      <w:r w:rsidRPr="00C372B5">
        <w:rPr>
          <w:lang w:val="ru-RU"/>
        </w:rPr>
        <w:t>рганизовањ</w:t>
      </w:r>
      <w:r w:rsidR="00BF2FBE" w:rsidRPr="00C372B5">
        <w:rPr>
          <w:lang w:val="ru-RU"/>
        </w:rPr>
        <w:t>а и</w:t>
      </w:r>
      <w:r w:rsidRPr="00C372B5">
        <w:rPr>
          <w:lang w:val="ru-RU"/>
        </w:rPr>
        <w:t xml:space="preserve"> спровођењ</w:t>
      </w:r>
      <w:r w:rsidR="00BF2FBE" w:rsidRPr="00C372B5">
        <w:rPr>
          <w:lang w:val="ru-RU"/>
        </w:rPr>
        <w:t>а</w:t>
      </w:r>
      <w:r w:rsidRPr="00C372B5">
        <w:rPr>
          <w:lang w:val="ru-RU"/>
        </w:rPr>
        <w:t xml:space="preserve"> заштите од пожара, за спречавање избијања и ширења пожара, откривање и гашење пожара, спасавање људи и имовине, заштиту животне средине, утврђивање и отклањање узрока пожара, као и за пружање помоћи код отклањања последица проузрокованих пожаром. </w:t>
      </w:r>
    </w:p>
    <w:p w:rsidR="0005320E" w:rsidRPr="00C372B5" w:rsidRDefault="0005320E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31302" w:rsidRDefault="00231302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5CF8" w:rsidRDefault="00915CF8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915CF8" w:rsidRDefault="00915CF8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31302" w:rsidRDefault="00231302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5320E" w:rsidRPr="00231302" w:rsidRDefault="00231302" w:rsidP="009A3C02">
      <w:pPr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 w:rsidRPr="00231302">
        <w:rPr>
          <w:rFonts w:ascii="Arial" w:hAnsi="Arial" w:cs="Arial"/>
          <w:b/>
          <w:i/>
          <w:sz w:val="22"/>
          <w:szCs w:val="22"/>
          <w:lang w:val="sr-Cyrl-CS"/>
        </w:rPr>
        <w:t xml:space="preserve">                                                                   Појмови</w:t>
      </w:r>
    </w:p>
    <w:p w:rsidR="00231302" w:rsidRPr="00925073" w:rsidRDefault="00231302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31302" w:rsidRDefault="00851C18" w:rsidP="002313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>Члан 3.</w:t>
      </w:r>
    </w:p>
    <w:p w:rsidR="00231302" w:rsidRDefault="00231302" w:rsidP="002313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31302" w:rsidRPr="00C372B5" w:rsidRDefault="00231302" w:rsidP="002104A4">
      <w:pPr>
        <w:pStyle w:val="Normal1"/>
        <w:jc w:val="both"/>
        <w:rPr>
          <w:lang w:val="ru-RU"/>
        </w:rPr>
      </w:pPr>
      <w:r w:rsidRPr="00C372B5">
        <w:rPr>
          <w:lang w:val="ru-RU"/>
        </w:rPr>
        <w:t xml:space="preserve">1) пожар је процес неконтролисаног сагоревања којим се угрожавају живот и здравље људи, материјална добра и животна средина; </w:t>
      </w:r>
    </w:p>
    <w:p w:rsidR="00231302" w:rsidRPr="00C372B5" w:rsidRDefault="00231302" w:rsidP="002104A4">
      <w:pPr>
        <w:pStyle w:val="Normal1"/>
        <w:jc w:val="both"/>
        <w:rPr>
          <w:lang w:val="ru-RU"/>
        </w:rPr>
      </w:pPr>
      <w:r w:rsidRPr="00C372B5">
        <w:rPr>
          <w:lang w:val="ru-RU"/>
        </w:rPr>
        <w:t xml:space="preserve">2) експлозија је процес наглог сагоревања који настаје као последица употребе запаљивих течности и гасова и осталих горивих материја које са ваздухом могу створити експлозивну смешу, праћену ударним таласом притиска продуката сагоревања и порастом температуре, као и наглог разарања плашта посуда услед непланираног или неконтролисаног ширења флуида и разлетања делова уређаја, технолошке опреме или објеката, којим се угрожавају живот и здравље људи и материјална добра; </w:t>
      </w:r>
    </w:p>
    <w:p w:rsidR="00231302" w:rsidRPr="00C372B5" w:rsidRDefault="00231302" w:rsidP="002104A4">
      <w:pPr>
        <w:pStyle w:val="Normal1"/>
        <w:jc w:val="both"/>
        <w:rPr>
          <w:lang w:val="ru-RU"/>
        </w:rPr>
      </w:pPr>
      <w:r w:rsidRPr="00C372B5">
        <w:rPr>
          <w:lang w:val="ru-RU"/>
        </w:rPr>
        <w:t xml:space="preserve">3) хаварија је разарање основних склопова постројења у привредним, јавним и другим објектима које представља опасност за живот и здравље људи, за материјална добра и избијање пожара; </w:t>
      </w:r>
    </w:p>
    <w:p w:rsidR="00231302" w:rsidRPr="00C372B5" w:rsidRDefault="00231302" w:rsidP="002104A4">
      <w:pPr>
        <w:pStyle w:val="Normal1"/>
        <w:jc w:val="both"/>
        <w:rPr>
          <w:lang w:val="ru-RU"/>
        </w:rPr>
      </w:pPr>
      <w:r w:rsidRPr="00C372B5">
        <w:rPr>
          <w:lang w:val="ru-RU"/>
        </w:rPr>
        <w:t xml:space="preserve">4) спасавање представља интервенцију ватрогасно-спасилачких и ватрогасних јединица ради заштите људских живота, телесног интегритета и материјалних добара приликом пожара, хаварија и других ванредних догађаја, у складу с посебним законом. </w:t>
      </w:r>
    </w:p>
    <w:p w:rsidR="005D3AE9" w:rsidRPr="00C372B5" w:rsidRDefault="005D3AE9" w:rsidP="009A3C0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D3AE9" w:rsidRDefault="005D3AE9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5D3AE9" w:rsidRPr="00925073" w:rsidRDefault="005D3AE9" w:rsidP="005D3AE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</w:rPr>
        <w:t>I</w:t>
      </w:r>
      <w:r w:rsidRPr="005D3AE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Pr="0092507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</w:t>
      </w:r>
      <w:r w:rsidRPr="00925073">
        <w:rPr>
          <w:rFonts w:ascii="Arial" w:hAnsi="Arial" w:cs="Arial"/>
          <w:b/>
          <w:sz w:val="22"/>
          <w:szCs w:val="22"/>
        </w:rPr>
        <w:t xml:space="preserve">  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ОРГАНИЗАЦИЈА ЗАШТИТЕ ОД ПОЖАРА</w:t>
      </w:r>
    </w:p>
    <w:p w:rsidR="005D3AE9" w:rsidRDefault="005D3AE9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5D3AE9" w:rsidRDefault="005D3AE9" w:rsidP="005D3AE9">
      <w:pPr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5D3AE9">
        <w:rPr>
          <w:rFonts w:ascii="Arial" w:hAnsi="Arial" w:cs="Arial"/>
          <w:b/>
          <w:i/>
          <w:sz w:val="22"/>
          <w:szCs w:val="22"/>
          <w:lang w:val="ru-RU"/>
        </w:rPr>
        <w:t>Начело превенције и сталности</w:t>
      </w:r>
    </w:p>
    <w:p w:rsidR="005D3AE9" w:rsidRDefault="005D3AE9" w:rsidP="005D3AE9">
      <w:pPr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5D3AE9" w:rsidRPr="00925073" w:rsidRDefault="005D3AE9" w:rsidP="005D3AE9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>Члан</w:t>
      </w:r>
      <w:r w:rsidRPr="0092507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4.</w:t>
      </w:r>
    </w:p>
    <w:p w:rsidR="00320F29" w:rsidRPr="00C372B5" w:rsidRDefault="00320F29" w:rsidP="00D52749">
      <w:pPr>
        <w:pStyle w:val="Normal1"/>
        <w:ind w:firstLine="708"/>
        <w:jc w:val="both"/>
        <w:rPr>
          <w:lang w:val="sr-Cyrl-CS"/>
        </w:rPr>
      </w:pPr>
      <w:r w:rsidRPr="00C372B5">
        <w:rPr>
          <w:lang w:val="ru-RU"/>
        </w:rPr>
        <w:t xml:space="preserve">У </w:t>
      </w:r>
      <w:r w:rsidR="00421160">
        <w:rPr>
          <w:lang w:val="ru-RU"/>
        </w:rPr>
        <w:t>Центру</w:t>
      </w:r>
      <w:r w:rsidRPr="00C372B5">
        <w:rPr>
          <w:lang w:val="ru-RU"/>
        </w:rPr>
        <w:t xml:space="preserve"> је обавезно  организовање спровођења превентивних мера заштите од пожара с потребним бројем лица стручно оспособљених за спровођење заштите од пожара. </w:t>
      </w:r>
    </w:p>
    <w:p w:rsidR="00320F29" w:rsidRPr="00D52749" w:rsidRDefault="00320F29" w:rsidP="00D52749">
      <w:pPr>
        <w:pStyle w:val="Normal1"/>
        <w:ind w:firstLine="708"/>
        <w:jc w:val="both"/>
        <w:rPr>
          <w:b/>
          <w:lang w:val="sr-Cyrl-CS"/>
        </w:rPr>
      </w:pPr>
      <w:r w:rsidRPr="00C372B5">
        <w:rPr>
          <w:lang w:val="ru-RU"/>
        </w:rPr>
        <w:t xml:space="preserve">За обављање послова из предходнох става може се уговором ангажовати привредно друштво односно друго правно лице које испуњава прописане услове и има овлашћење Министарства за обављање ових послова. </w:t>
      </w:r>
    </w:p>
    <w:p w:rsidR="00320F29" w:rsidRPr="00D52749" w:rsidRDefault="00320F29" w:rsidP="00320F29">
      <w:pPr>
        <w:pStyle w:val="Normal1"/>
        <w:ind w:firstLine="708"/>
        <w:rPr>
          <w:b/>
          <w:lang w:val="sr-Cyrl-CS"/>
        </w:rPr>
      </w:pPr>
      <w:r w:rsidRPr="00D52749">
        <w:rPr>
          <w:b/>
          <w:lang w:val="sr-Cyrl-CS"/>
        </w:rPr>
        <w:t xml:space="preserve">                                                       Члан</w:t>
      </w:r>
      <w:r w:rsidRPr="00C372B5">
        <w:rPr>
          <w:lang w:val="sr-Cyrl-CS"/>
        </w:rPr>
        <w:t xml:space="preserve"> </w:t>
      </w:r>
      <w:r w:rsidRPr="00D52749">
        <w:rPr>
          <w:b/>
          <w:lang w:val="sr-Cyrl-CS"/>
        </w:rPr>
        <w:t>5.</w:t>
      </w:r>
    </w:p>
    <w:p w:rsidR="005D3AE9" w:rsidRPr="00C372B5" w:rsidRDefault="005D3AE9" w:rsidP="005B2742">
      <w:pPr>
        <w:pStyle w:val="Normal1"/>
        <w:ind w:firstLine="708"/>
        <w:jc w:val="both"/>
        <w:rPr>
          <w:lang w:val="ru-RU"/>
        </w:rPr>
      </w:pPr>
      <w:r w:rsidRPr="00C372B5">
        <w:rPr>
          <w:lang w:val="ru-RU"/>
        </w:rPr>
        <w:t>Превенција заштите од пожара обезбеђу</w:t>
      </w:r>
      <w:r w:rsidRPr="00C372B5">
        <w:rPr>
          <w:lang w:val="sr-Cyrl-CS"/>
        </w:rPr>
        <w:t xml:space="preserve"> </w:t>
      </w:r>
      <w:r w:rsidRPr="00C372B5">
        <w:rPr>
          <w:lang w:val="ru-RU"/>
        </w:rPr>
        <w:t xml:space="preserve">је се планирањем и спровођењем превентивних мера и радњи тако да се што ефикасније спречи избијање пожара, а да се у случају избијања пожара ризик по живот и здравље људи и угрожавање материјалних добара као и угрожавање животне средине сведе на најмању могућу меру и пожар ограничи на самом месту избијања. </w:t>
      </w:r>
    </w:p>
    <w:p w:rsidR="002104A4" w:rsidRPr="00C372B5" w:rsidRDefault="002104A4" w:rsidP="005B2742">
      <w:pPr>
        <w:pStyle w:val="Normal1"/>
        <w:ind w:firstLine="708"/>
        <w:jc w:val="both"/>
        <w:rPr>
          <w:lang w:val="ru-RU"/>
        </w:rPr>
      </w:pPr>
      <w:r w:rsidRPr="00C372B5">
        <w:rPr>
          <w:lang w:val="ru-RU"/>
        </w:rPr>
        <w:t xml:space="preserve">Заштита од пожара се организује и непрекидно спроводи на свим местима и у свим објектима који су изложени опасности од пожара. </w:t>
      </w:r>
    </w:p>
    <w:p w:rsidR="00320F29" w:rsidRDefault="002104A4" w:rsidP="002104A4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                                     </w:t>
      </w:r>
    </w:p>
    <w:p w:rsidR="002104A4" w:rsidRDefault="002104A4" w:rsidP="00320F29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  <w:r w:rsidRPr="002104A4">
        <w:rPr>
          <w:rFonts w:ascii="Arial" w:hAnsi="Arial" w:cs="Arial"/>
          <w:b/>
          <w:i/>
          <w:sz w:val="22"/>
          <w:szCs w:val="22"/>
          <w:lang w:val="sr-Cyrl-CS"/>
        </w:rPr>
        <w:lastRenderedPageBreak/>
        <w:t>Санациони план</w:t>
      </w:r>
    </w:p>
    <w:p w:rsidR="002104A4" w:rsidRPr="002104A4" w:rsidRDefault="002104A4" w:rsidP="002104A4">
      <w:pPr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2104A4" w:rsidRDefault="002104A4" w:rsidP="002104A4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>Члан</w:t>
      </w:r>
      <w:r w:rsidRPr="009250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0560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011025">
        <w:rPr>
          <w:rFonts w:ascii="Arial" w:hAnsi="Arial" w:cs="Arial"/>
          <w:b/>
          <w:sz w:val="22"/>
          <w:szCs w:val="22"/>
          <w:lang w:val="sr-Cyrl-CS"/>
        </w:rPr>
        <w:t>6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2104A4" w:rsidRPr="00C372B5" w:rsidRDefault="00A036CF" w:rsidP="002104A4">
      <w:pPr>
        <w:pStyle w:val="Normal1"/>
        <w:ind w:firstLine="708"/>
        <w:rPr>
          <w:lang w:val="ru-RU"/>
        </w:rPr>
      </w:pPr>
      <w:r>
        <w:rPr>
          <w:lang w:val="ru-RU"/>
        </w:rPr>
        <w:t>Центар</w:t>
      </w:r>
      <w:r w:rsidR="002104A4" w:rsidRPr="00C372B5">
        <w:rPr>
          <w:lang w:val="ru-RU"/>
        </w:rPr>
        <w:t xml:space="preserve"> доноси санациони план за отклањање последица пожара. </w:t>
      </w:r>
    </w:p>
    <w:p w:rsidR="002104A4" w:rsidRPr="00C372B5" w:rsidRDefault="002104A4" w:rsidP="00011025">
      <w:pPr>
        <w:pStyle w:val="Normal1"/>
        <w:ind w:firstLine="708"/>
        <w:rPr>
          <w:lang w:val="sr-Cyrl-CS"/>
        </w:rPr>
      </w:pPr>
      <w:r w:rsidRPr="00C372B5">
        <w:rPr>
          <w:lang w:val="ru-RU"/>
        </w:rPr>
        <w:t xml:space="preserve">Санациони план садржи: стање, мере, процену утицаја на живот и здравље људи, процену утицаја на животну средину, носиоце, начин, динамику и средства за реализацију плана. </w:t>
      </w:r>
    </w:p>
    <w:p w:rsidR="005D3AE9" w:rsidRPr="00C372B5" w:rsidRDefault="005D3AE9" w:rsidP="009A3C0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851C18" w:rsidRPr="00925073" w:rsidRDefault="00851C18" w:rsidP="009A3C0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851C18" w:rsidRPr="00925073" w:rsidRDefault="005D3AE9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5D3AE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Pr="0092507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I</w:t>
      </w:r>
      <w:r w:rsidR="00FC6E75" w:rsidRPr="00925073">
        <w:rPr>
          <w:rFonts w:ascii="Arial" w:hAnsi="Arial" w:cs="Arial"/>
          <w:b/>
          <w:sz w:val="22"/>
          <w:szCs w:val="22"/>
        </w:rPr>
        <w:t xml:space="preserve"> </w:t>
      </w:r>
      <w:r w:rsidR="00DC18F5">
        <w:rPr>
          <w:rFonts w:ascii="Arial" w:hAnsi="Arial" w:cs="Arial"/>
          <w:b/>
          <w:sz w:val="22"/>
          <w:szCs w:val="22"/>
          <w:lang w:val="sr-Cyrl-CS"/>
        </w:rPr>
        <w:t xml:space="preserve">    </w:t>
      </w:r>
      <w:r w:rsidR="00FC6E75" w:rsidRPr="00925073">
        <w:rPr>
          <w:rFonts w:ascii="Arial" w:hAnsi="Arial" w:cs="Arial"/>
          <w:b/>
          <w:sz w:val="22"/>
          <w:szCs w:val="22"/>
        </w:rPr>
        <w:t xml:space="preserve"> </w:t>
      </w:r>
      <w:r w:rsidR="00851C18" w:rsidRPr="00925073">
        <w:rPr>
          <w:rFonts w:ascii="Arial" w:hAnsi="Arial" w:cs="Arial"/>
          <w:b/>
          <w:sz w:val="22"/>
          <w:szCs w:val="22"/>
          <w:lang w:val="sr-Cyrl-CS"/>
        </w:rPr>
        <w:t>МЕРЕ ЗАШТИТЕ ОД ПОЖАРА</w:t>
      </w:r>
    </w:p>
    <w:p w:rsidR="00851C18" w:rsidRPr="00925073" w:rsidRDefault="00851C18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851C18" w:rsidRPr="00925073" w:rsidRDefault="00851C18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>Члан</w:t>
      </w:r>
      <w:r w:rsidRPr="00925073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11025">
        <w:rPr>
          <w:rFonts w:ascii="Arial" w:hAnsi="Arial" w:cs="Arial"/>
          <w:b/>
          <w:sz w:val="22"/>
          <w:szCs w:val="22"/>
          <w:lang w:val="sr-Cyrl-CS"/>
        </w:rPr>
        <w:t>7</w:t>
      </w:r>
      <w:r w:rsidR="00320F29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231302" w:rsidRPr="00C372B5" w:rsidRDefault="00231302" w:rsidP="00231302">
      <w:pPr>
        <w:pStyle w:val="Normal1"/>
        <w:ind w:firstLine="708"/>
        <w:rPr>
          <w:lang w:val="ru-RU"/>
        </w:rPr>
      </w:pPr>
      <w:r w:rsidRPr="00C372B5">
        <w:rPr>
          <w:lang w:val="ru-RU"/>
        </w:rPr>
        <w:t xml:space="preserve">Основни циљ прописаних мера заштите од пожара јесте заштита живота људи, телесног интегритета, материјалних добара и животне средине. </w:t>
      </w:r>
    </w:p>
    <w:p w:rsidR="00851C18" w:rsidRPr="00C372B5" w:rsidRDefault="00851C18" w:rsidP="005B2742">
      <w:pPr>
        <w:pStyle w:val="Normal1"/>
        <w:ind w:firstLine="708"/>
        <w:jc w:val="both"/>
        <w:rPr>
          <w:lang w:val="sr-Cyrl-CS"/>
        </w:rPr>
      </w:pPr>
      <w:r w:rsidRPr="00C372B5">
        <w:rPr>
          <w:lang w:val="sr-Cyrl-CS"/>
        </w:rPr>
        <w:t xml:space="preserve">У циљу </w:t>
      </w:r>
      <w:r w:rsidR="00375E67" w:rsidRPr="00C372B5">
        <w:rPr>
          <w:lang w:val="ru-RU"/>
        </w:rPr>
        <w:t>спречавања избијања и ширења пожара, откривања и гашења пожара, спасавања људи и имовине, заштите животне средине, утврђивања и отклањања узрока пожара, као и  пружања помоћи код отклањања последица проузрокованих пожаром</w:t>
      </w:r>
      <w:r w:rsidR="00375E67" w:rsidRPr="00C372B5">
        <w:rPr>
          <w:lang w:val="sr-Cyrl-CS"/>
        </w:rPr>
        <w:t xml:space="preserve"> </w:t>
      </w:r>
      <w:r w:rsidRPr="00C372B5">
        <w:rPr>
          <w:lang w:val="sr-Cyrl-CS"/>
        </w:rPr>
        <w:t xml:space="preserve">у објектима </w:t>
      </w:r>
      <w:r w:rsidR="00A036CF">
        <w:rPr>
          <w:lang w:val="sr-Cyrl-CS"/>
        </w:rPr>
        <w:t>Центра</w:t>
      </w:r>
      <w:r w:rsidRPr="00C372B5">
        <w:rPr>
          <w:lang w:val="sr-Cyrl-CS"/>
        </w:rPr>
        <w:t>, као и на просторима око ње</w:t>
      </w:r>
      <w:r w:rsidR="00A036CF">
        <w:rPr>
          <w:lang w:val="sr-Cyrl-CS"/>
        </w:rPr>
        <w:t>га</w:t>
      </w:r>
      <w:r w:rsidRPr="00C372B5">
        <w:rPr>
          <w:lang w:val="sr-Cyrl-CS"/>
        </w:rPr>
        <w:t xml:space="preserve">, примењују се следеће мере: </w:t>
      </w:r>
    </w:p>
    <w:p w:rsidR="00EE1082" w:rsidRPr="00C372B5" w:rsidRDefault="00EE1082" w:rsidP="00513B7C">
      <w:pPr>
        <w:pStyle w:val="Normal1"/>
        <w:ind w:firstLine="708"/>
        <w:rPr>
          <w:lang w:val="ru-RU"/>
        </w:rPr>
      </w:pPr>
      <w:r w:rsidRPr="00C372B5">
        <w:rPr>
          <w:lang w:val="ru-RU"/>
        </w:rPr>
        <w:t xml:space="preserve">Просторни и урбанистички план, поред услова прописаних посебним законом, садрже: </w:t>
      </w:r>
    </w:p>
    <w:p w:rsidR="00EE1082" w:rsidRPr="00C372B5" w:rsidRDefault="00EE1082" w:rsidP="00EE1082">
      <w:pPr>
        <w:pStyle w:val="Normal1"/>
        <w:rPr>
          <w:lang w:val="ru-RU"/>
        </w:rPr>
      </w:pPr>
      <w:r w:rsidRPr="00C372B5">
        <w:rPr>
          <w:lang w:val="ru-RU"/>
        </w:rPr>
        <w:t xml:space="preserve">1) изворишта снабдевања водом и капацитет градске водоводне мреже који обезбеђују довољно количине воде за гашење пожара; </w:t>
      </w:r>
    </w:p>
    <w:p w:rsidR="00EE1082" w:rsidRPr="00C372B5" w:rsidRDefault="00EE1082" w:rsidP="00EE1082">
      <w:pPr>
        <w:pStyle w:val="Normal1"/>
        <w:rPr>
          <w:lang w:val="ru-RU"/>
        </w:rPr>
      </w:pPr>
      <w:r w:rsidRPr="00C372B5">
        <w:rPr>
          <w:lang w:val="ru-RU"/>
        </w:rPr>
        <w:t xml:space="preserve">2) удаљеност између зона предвиђених за стамбене и објекте јавне намене и зона предвиђених за индустријске објекте и објекте специјалне намене; </w:t>
      </w:r>
    </w:p>
    <w:p w:rsidR="00EE1082" w:rsidRPr="00C372B5" w:rsidRDefault="00EE1082" w:rsidP="00EE1082">
      <w:pPr>
        <w:pStyle w:val="Normal1"/>
        <w:rPr>
          <w:lang w:val="ru-RU"/>
        </w:rPr>
      </w:pPr>
      <w:r w:rsidRPr="00C372B5">
        <w:rPr>
          <w:lang w:val="ru-RU"/>
        </w:rPr>
        <w:t xml:space="preserve">3) приступне путеве и пролазе за ватрогасна возила до објеката; </w:t>
      </w:r>
    </w:p>
    <w:p w:rsidR="00EE1082" w:rsidRPr="00C372B5" w:rsidRDefault="00EE1082" w:rsidP="00EE1082">
      <w:pPr>
        <w:pStyle w:val="Normal1"/>
        <w:rPr>
          <w:lang w:val="ru-RU"/>
        </w:rPr>
      </w:pPr>
      <w:r w:rsidRPr="00C372B5">
        <w:rPr>
          <w:lang w:val="ru-RU"/>
        </w:rPr>
        <w:t xml:space="preserve">4) безбедносне појасеве између објеката којима се спречава ширење пожара. </w:t>
      </w:r>
    </w:p>
    <w:p w:rsidR="00EE1082" w:rsidRPr="00C372B5" w:rsidRDefault="00EE1082" w:rsidP="005B2742">
      <w:pPr>
        <w:pStyle w:val="Normal1"/>
        <w:ind w:firstLine="708"/>
        <w:jc w:val="both"/>
        <w:rPr>
          <w:lang w:val="ru-RU"/>
        </w:rPr>
      </w:pPr>
      <w:r w:rsidRPr="00C372B5">
        <w:rPr>
          <w:lang w:val="ru-RU"/>
        </w:rPr>
        <w:t>Орган надлежан за доношење просторног, односно урбанистичког плана, дужан је да у року од 60 дана од дана одређеног за разматрање обавести</w:t>
      </w:r>
      <w:r w:rsidRPr="00513B7C">
        <w:rPr>
          <w:b/>
          <w:lang w:val="ru-RU"/>
        </w:rPr>
        <w:t xml:space="preserve"> </w:t>
      </w:r>
      <w:r w:rsidRPr="00C372B5">
        <w:rPr>
          <w:lang w:val="ru-RU"/>
        </w:rPr>
        <w:t xml:space="preserve">Министарство о доношењу просторног и урбанистичког плана. </w:t>
      </w:r>
    </w:p>
    <w:p w:rsidR="00513B7C" w:rsidRPr="00011025" w:rsidRDefault="00513B7C" w:rsidP="00011025">
      <w:pPr>
        <w:jc w:val="center"/>
        <w:rPr>
          <w:b/>
          <w:lang w:val="ru-RU"/>
        </w:rPr>
      </w:pPr>
      <w:r w:rsidRPr="00011025">
        <w:rPr>
          <w:b/>
          <w:lang w:val="sr-Cyrl-CS"/>
        </w:rPr>
        <w:t xml:space="preserve">Члан </w:t>
      </w:r>
      <w:r w:rsidR="00011025" w:rsidRPr="00011025">
        <w:rPr>
          <w:b/>
          <w:lang w:val="sr-Cyrl-CS"/>
        </w:rPr>
        <w:t>8</w:t>
      </w:r>
      <w:r w:rsidRPr="00011025">
        <w:rPr>
          <w:b/>
          <w:lang w:val="sr-Cyrl-CS"/>
        </w:rPr>
        <w:t>.</w:t>
      </w:r>
    </w:p>
    <w:p w:rsidR="00513B7C" w:rsidRPr="00C372B5" w:rsidRDefault="00513B7C" w:rsidP="005B2742">
      <w:pPr>
        <w:pStyle w:val="Normal1"/>
        <w:ind w:firstLine="708"/>
        <w:jc w:val="both"/>
        <w:rPr>
          <w:lang w:val="ru-RU"/>
        </w:rPr>
      </w:pPr>
      <w:r w:rsidRPr="00C372B5">
        <w:rPr>
          <w:lang w:val="ru-RU"/>
        </w:rPr>
        <w:t xml:space="preserve">Главни пројекат заштите од пожара израђује привредно друштво односно друго правно лице које је уписано у одговарајући регистар за обављање делатности израде техничке документације, које има овлашћење Министарства за израду Главног пројекта заштите од пожара и има запослена лица са лиценцом за израду пројекта заштите од пожара. </w:t>
      </w:r>
    </w:p>
    <w:p w:rsidR="00513B7C" w:rsidRDefault="00513B7C" w:rsidP="00EE1082">
      <w:pPr>
        <w:pStyle w:val="Normal1"/>
        <w:rPr>
          <w:b/>
          <w:lang w:val="ru-RU"/>
        </w:rPr>
      </w:pPr>
    </w:p>
    <w:p w:rsidR="00915CF8" w:rsidRDefault="00915CF8" w:rsidP="00EE1082">
      <w:pPr>
        <w:pStyle w:val="Normal1"/>
        <w:rPr>
          <w:b/>
          <w:lang w:val="ru-RU"/>
        </w:rPr>
      </w:pPr>
    </w:p>
    <w:p w:rsidR="00915CF8" w:rsidRDefault="00915CF8" w:rsidP="00EE1082">
      <w:pPr>
        <w:pStyle w:val="Normal1"/>
        <w:rPr>
          <w:b/>
          <w:lang w:val="ru-RU"/>
        </w:rPr>
      </w:pPr>
    </w:p>
    <w:p w:rsidR="00011025" w:rsidRPr="00925073" w:rsidRDefault="00011025" w:rsidP="0001102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>Члан</w:t>
      </w:r>
      <w:r w:rsidRPr="00925073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9.</w:t>
      </w:r>
    </w:p>
    <w:p w:rsidR="00011025" w:rsidRPr="00C372B5" w:rsidRDefault="00011025" w:rsidP="005B2742">
      <w:pPr>
        <w:pStyle w:val="Normal1"/>
        <w:ind w:firstLine="708"/>
        <w:jc w:val="both"/>
        <w:rPr>
          <w:lang w:val="sr-Cyrl-CS"/>
        </w:rPr>
      </w:pPr>
      <w:bookmarkStart w:id="1" w:name="clan_31"/>
      <w:bookmarkEnd w:id="1"/>
      <w:r w:rsidRPr="00C372B5">
        <w:rPr>
          <w:lang w:val="sr-Cyrl-CS"/>
        </w:rPr>
        <w:t xml:space="preserve">У циљу </w:t>
      </w:r>
      <w:r w:rsidRPr="00C372B5">
        <w:rPr>
          <w:lang w:val="ru-RU"/>
        </w:rPr>
        <w:t>спречавања избијања и ширења пожара, откривања и гашења пожара, спасавања људи и имовине, заштите животне средине, утврђивања и отклањања узрока пожара, као и  пружања помоћи код отклањања последица проузрокованих пожаром</w:t>
      </w:r>
      <w:r w:rsidRPr="00C372B5">
        <w:rPr>
          <w:lang w:val="sr-Cyrl-CS"/>
        </w:rPr>
        <w:t xml:space="preserve"> у објектима </w:t>
      </w:r>
      <w:r w:rsidR="00A036CF">
        <w:rPr>
          <w:lang w:val="sr-Cyrl-CS"/>
        </w:rPr>
        <w:t>Центра</w:t>
      </w:r>
      <w:r w:rsidRPr="00C372B5">
        <w:rPr>
          <w:lang w:val="sr-Cyrl-CS"/>
        </w:rPr>
        <w:t>, као и на просторима око ње</w:t>
      </w:r>
      <w:r w:rsidR="00A036CF">
        <w:rPr>
          <w:lang w:val="sr-Cyrl-CS"/>
        </w:rPr>
        <w:t>га</w:t>
      </w:r>
      <w:r w:rsidRPr="00C372B5">
        <w:rPr>
          <w:lang w:val="sr-Cyrl-CS"/>
        </w:rPr>
        <w:t xml:space="preserve">, примењују се следеће мере: </w:t>
      </w:r>
    </w:p>
    <w:p w:rsidR="00851C18" w:rsidRPr="00C372B5" w:rsidRDefault="00851C18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При пројектовању и извођењу радова, адаптација, реконструкција на постојећим објектима или новим објектима, уградња уређаја и опреме у тим објектима примењују се законом прописани технички нормативи и стандарди заштите од пожара.</w:t>
      </w:r>
    </w:p>
    <w:p w:rsidR="00851C18" w:rsidRPr="00C372B5" w:rsidRDefault="00851C18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Објекти морају да буду снабдевени хидрантима, апаратима и другом прописаном опремом и уређајима за гашење пожара, ч</w:t>
      </w:r>
      <w:r w:rsidR="00587969" w:rsidRPr="00C372B5">
        <w:rPr>
          <w:rFonts w:ascii="Arial" w:hAnsi="Arial" w:cs="Arial"/>
          <w:sz w:val="22"/>
          <w:szCs w:val="22"/>
          <w:lang w:val="sr-Cyrl-CS"/>
        </w:rPr>
        <w:t>ији су број, врста и локација ут</w:t>
      </w:r>
      <w:r w:rsidRPr="00C372B5">
        <w:rPr>
          <w:rFonts w:ascii="Arial" w:hAnsi="Arial" w:cs="Arial"/>
          <w:sz w:val="22"/>
          <w:szCs w:val="22"/>
          <w:lang w:val="sr-Cyrl-CS"/>
        </w:rPr>
        <w:t>врђени планом заштите од пожара и прописаним техничким нормативима и стандардима.</w:t>
      </w:r>
    </w:p>
    <w:p w:rsidR="00851C18" w:rsidRPr="00C372B5" w:rsidRDefault="00C07611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Електричне, вентилационе, топлотне, громобранске, канализационе и друге инсталације и уређаји у објектима морају да буду изведени односно постављени тако да не представљају опасност од пожара.</w:t>
      </w:r>
    </w:p>
    <w:p w:rsidR="00C07611" w:rsidRPr="00C372B5" w:rsidRDefault="00C07611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Рад са отвореном ватром, уређајима са усијаним површинама, апаратима за заваривање, резање и лемљење може да се обавља у просторијама тек пошто се претходно прибави одобрење и предузму прописане мере заштите од пожара и обезбеде средства за гашење пожара.</w:t>
      </w:r>
    </w:p>
    <w:p w:rsidR="00C07611" w:rsidRPr="00C372B5" w:rsidRDefault="00C07611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Боце са компримираним гасовима и гасовима у течном стању употребљавају се и држе у складу са важећим прописима.</w:t>
      </w:r>
    </w:p>
    <w:p w:rsidR="00C07611" w:rsidRPr="00C372B5" w:rsidRDefault="00C07611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Истрошени материјал, масти, уља, покварене боје, масне крпе, пуцвал, паму</w:t>
      </w:r>
      <w:r w:rsidR="004E56E3" w:rsidRPr="00C372B5">
        <w:rPr>
          <w:rFonts w:ascii="Arial" w:hAnsi="Arial" w:cs="Arial"/>
          <w:sz w:val="22"/>
          <w:szCs w:val="22"/>
          <w:lang w:val="sr-Cyrl-CS"/>
        </w:rPr>
        <w:t>чна, пластична и друга амбалажа, дрвена пиљевина, као и други отпадни материјал морају се по завршетку рада, односно радне смене изнети из радних просторија и одлагати на место које одреди одговорни радник на задацима и пословима заштите од пожара.</w:t>
      </w:r>
    </w:p>
    <w:p w:rsidR="004E56E3" w:rsidRPr="00C372B5" w:rsidRDefault="004E56E3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Ускладиштење материјала у магацинима и другим просторијама врши се у складу са важећим прописима и стандардима.</w:t>
      </w:r>
    </w:p>
    <w:p w:rsidR="004E56E3" w:rsidRPr="00C372B5" w:rsidRDefault="004E56E3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Димњаци, димоводи, ложишни објекти, чисте се према прописима и стандардима који важе за димничарске услуге о чему се сачињава посебан записник.</w:t>
      </w:r>
    </w:p>
    <w:p w:rsidR="004E56E3" w:rsidRPr="00C372B5" w:rsidRDefault="004E56E3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На таванима и поткровљима објекта забрањено је држање било каквог материјала и опреме, изузев опреме и средстава за гашење пожара.</w:t>
      </w:r>
    </w:p>
    <w:p w:rsidR="004E56E3" w:rsidRPr="00C372B5" w:rsidRDefault="004E56E3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Запаљива течност и течни нафтни гас не смеју се преко канализационе мреже одводити у главну канализациону мрежу.</w:t>
      </w:r>
    </w:p>
    <w:p w:rsidR="004E56E3" w:rsidRPr="00C372B5" w:rsidRDefault="004E56E3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 xml:space="preserve">У просторијама </w:t>
      </w:r>
      <w:r w:rsidR="00A036CF">
        <w:rPr>
          <w:rFonts w:ascii="Arial" w:hAnsi="Arial" w:cs="Arial"/>
          <w:sz w:val="22"/>
          <w:szCs w:val="22"/>
          <w:lang w:val="sr-Cyrl-CS"/>
        </w:rPr>
        <w:t>Центра</w:t>
      </w:r>
      <w:r w:rsidRPr="00C372B5">
        <w:rPr>
          <w:rFonts w:ascii="Arial" w:hAnsi="Arial" w:cs="Arial"/>
          <w:sz w:val="22"/>
          <w:szCs w:val="22"/>
          <w:lang w:val="sr-Cyrl-CS"/>
        </w:rPr>
        <w:t xml:space="preserve"> забрањена је употреба решоа, грејалица, електричних радијатора и других сличних термо-електричних апарата; грејних тела, осим у посебно опремљеним просторијама за ту намену.</w:t>
      </w:r>
    </w:p>
    <w:p w:rsidR="004E56E3" w:rsidRPr="00C372B5" w:rsidRDefault="004E56E3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Обавезно је искључивање термо-електричних апарата и уређаја и других грејних тела након употребе.</w:t>
      </w:r>
    </w:p>
    <w:p w:rsidR="004E56E3" w:rsidRPr="00C372B5" w:rsidRDefault="004E56E3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Прилазни путеви, улазни, излазни, пролазни и степеништа у објектима морају увек да буду слободни за несметан пролаз.</w:t>
      </w:r>
    </w:p>
    <w:p w:rsidR="004E56E3" w:rsidRPr="00C372B5" w:rsidRDefault="004E56E3" w:rsidP="0001102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Вршење запаљивих и других пожарно опасних</w:t>
      </w:r>
      <w:r w:rsidR="003E07A3" w:rsidRPr="00C372B5">
        <w:rPr>
          <w:rFonts w:ascii="Arial" w:hAnsi="Arial" w:cs="Arial"/>
          <w:sz w:val="22"/>
          <w:szCs w:val="22"/>
          <w:lang w:val="sr-Cyrl-CS"/>
        </w:rPr>
        <w:t xml:space="preserve"> радњи изван просторија које су за такве радње намењене, може да се дозволи само под условом да су предузете одговарајуће мере заштите од пожара.</w:t>
      </w:r>
    </w:p>
    <w:p w:rsidR="003E07A3" w:rsidRPr="00C372B5" w:rsidRDefault="003E07A3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11025" w:rsidRPr="00C372B5" w:rsidRDefault="00011025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11025" w:rsidRPr="00C372B5" w:rsidRDefault="00011025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11025" w:rsidRPr="00C372B5" w:rsidRDefault="00011025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11025" w:rsidRDefault="00011025" w:rsidP="009A3C0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011025" w:rsidRPr="00C372B5" w:rsidRDefault="00C372B5" w:rsidP="009A3C02">
      <w:pPr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 w:rsidRPr="00C372B5">
        <w:rPr>
          <w:rFonts w:ascii="Arial" w:hAnsi="Arial" w:cs="Arial"/>
          <w:b/>
          <w:i/>
          <w:sz w:val="22"/>
          <w:szCs w:val="22"/>
          <w:lang w:val="sr-Cyrl-CS"/>
        </w:rPr>
        <w:t xml:space="preserve">                                         Уређаји за откривање и гашење пожара </w:t>
      </w:r>
    </w:p>
    <w:p w:rsidR="00C372B5" w:rsidRDefault="00C372B5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E07A3" w:rsidRDefault="003E07A3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011025">
        <w:rPr>
          <w:rFonts w:ascii="Arial" w:hAnsi="Arial" w:cs="Arial"/>
          <w:b/>
          <w:sz w:val="22"/>
          <w:szCs w:val="22"/>
          <w:lang w:val="sr-Cyrl-CS"/>
        </w:rPr>
        <w:t>10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5B2742" w:rsidRDefault="00011025" w:rsidP="00A036CF">
      <w:pPr>
        <w:pStyle w:val="Normal1"/>
        <w:ind w:firstLine="708"/>
        <w:jc w:val="both"/>
        <w:rPr>
          <w:lang w:val="ru-RU"/>
        </w:rPr>
      </w:pPr>
      <w:r w:rsidRPr="00C372B5">
        <w:t xml:space="preserve">У  </w:t>
      </w:r>
      <w:r w:rsidR="00A036CF">
        <w:t>Центру</w:t>
      </w:r>
      <w:r w:rsidRPr="00C372B5">
        <w:t xml:space="preserve"> је </w:t>
      </w:r>
      <w:r w:rsidRPr="00C372B5">
        <w:rPr>
          <w:lang w:val="ru-RU"/>
        </w:rPr>
        <w:t xml:space="preserve">обавезна  уградња уређаја који омогућавају благовремено </w:t>
      </w:r>
      <w:r w:rsidR="00F81B03">
        <w:rPr>
          <w:lang w:val="ru-RU"/>
        </w:rPr>
        <w:t xml:space="preserve">       </w:t>
      </w:r>
      <w:r w:rsidRPr="00C372B5">
        <w:rPr>
          <w:lang w:val="ru-RU"/>
        </w:rPr>
        <w:t xml:space="preserve">откривање и јављање пожара. </w:t>
      </w:r>
    </w:p>
    <w:p w:rsidR="003E07A3" w:rsidRPr="00C372B5" w:rsidRDefault="003E07A3" w:rsidP="005B2742">
      <w:pPr>
        <w:pStyle w:val="Normal1"/>
        <w:ind w:firstLine="708"/>
        <w:jc w:val="both"/>
      </w:pPr>
      <w:r w:rsidRPr="00C372B5">
        <w:t xml:space="preserve">Уређаји, опрема и средства намењена за гашење пожара, као и уређаји за аутоматску дојаву и сигнализацију пожара у објектима и просторијама </w:t>
      </w:r>
      <w:r w:rsidR="00F81B03">
        <w:t>Центра</w:t>
      </w:r>
      <w:r w:rsidRPr="00C372B5">
        <w:t xml:space="preserve"> могу да се користе само ако одговарају важећим стандардима или по добијању атеста од овлашћене стручне организације.</w:t>
      </w:r>
    </w:p>
    <w:p w:rsidR="003E07A3" w:rsidRPr="00C372B5" w:rsidRDefault="003E07A3" w:rsidP="00011025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 xml:space="preserve">Уређаји, опрема и средства за гашење пожара постављају се на приступачна и видна места у </w:t>
      </w:r>
      <w:r w:rsidR="00F81B03">
        <w:rPr>
          <w:rFonts w:ascii="Arial" w:hAnsi="Arial" w:cs="Arial"/>
          <w:sz w:val="22"/>
          <w:szCs w:val="22"/>
          <w:lang w:val="sr-Cyrl-CS"/>
        </w:rPr>
        <w:t>Центру</w:t>
      </w:r>
      <w:r w:rsidRPr="00C372B5">
        <w:rPr>
          <w:rFonts w:ascii="Arial" w:hAnsi="Arial" w:cs="Arial"/>
          <w:sz w:val="22"/>
          <w:szCs w:val="22"/>
          <w:lang w:val="sr-Cyrl-CS"/>
        </w:rPr>
        <w:t xml:space="preserve"> и могу да се употребљавају само за локализовање и гашење пожара.</w:t>
      </w:r>
    </w:p>
    <w:p w:rsidR="003E07A3" w:rsidRPr="00C372B5" w:rsidRDefault="003E07A3" w:rsidP="00011025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Сва средства и уређаји из овог члана одржавају се у исправном стању и о томе се води уредна евиденција.</w:t>
      </w:r>
    </w:p>
    <w:p w:rsidR="00DC18F5" w:rsidRPr="00011025" w:rsidRDefault="00DC18F5" w:rsidP="009A3C0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DC18F5" w:rsidRPr="00011025" w:rsidRDefault="00DC18F5" w:rsidP="009A3C0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DC18F5" w:rsidRPr="00925073" w:rsidRDefault="00DC18F5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E07A3" w:rsidRPr="00925073" w:rsidRDefault="003E07A3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C18F5" w:rsidRDefault="00FC6E75" w:rsidP="00DC18F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</w:rPr>
        <w:t>I</w:t>
      </w:r>
      <w:r w:rsidR="00DC18F5">
        <w:rPr>
          <w:rFonts w:ascii="Arial" w:hAnsi="Arial" w:cs="Arial"/>
          <w:b/>
          <w:sz w:val="22"/>
          <w:szCs w:val="22"/>
        </w:rPr>
        <w:t xml:space="preserve"> V</w:t>
      </w:r>
      <w:r w:rsidRPr="00925073">
        <w:rPr>
          <w:rFonts w:ascii="Arial" w:hAnsi="Arial" w:cs="Arial"/>
          <w:b/>
          <w:sz w:val="22"/>
          <w:szCs w:val="22"/>
        </w:rPr>
        <w:t xml:space="preserve">  </w:t>
      </w:r>
      <w:r w:rsidR="00DC18F5">
        <w:rPr>
          <w:rFonts w:ascii="Arial" w:hAnsi="Arial" w:cs="Arial"/>
          <w:b/>
          <w:sz w:val="22"/>
          <w:szCs w:val="22"/>
          <w:lang w:val="sr-Cyrl-CS"/>
        </w:rPr>
        <w:t>ПЛАН ЕВАКУАЦИЈЕ И УПУТСТВА  ЗА ПОСТУПАЊЕ У СЛУЧАЈУ ПОЖАРА</w:t>
      </w:r>
    </w:p>
    <w:p w:rsidR="00DC18F5" w:rsidRDefault="00DC18F5" w:rsidP="00DC18F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DC18F5" w:rsidRDefault="00DC18F5" w:rsidP="00DC18F5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E07A3" w:rsidRPr="00925073" w:rsidRDefault="003E07A3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02299E">
        <w:rPr>
          <w:rFonts w:ascii="Arial" w:hAnsi="Arial" w:cs="Arial"/>
          <w:b/>
          <w:sz w:val="22"/>
          <w:szCs w:val="22"/>
          <w:lang w:val="sr-Cyrl-CS"/>
        </w:rPr>
        <w:t>11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3E07A3" w:rsidRPr="00925073" w:rsidRDefault="003E07A3" w:rsidP="009A3C0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3E07A3" w:rsidRPr="00C372B5" w:rsidRDefault="003E07A3" w:rsidP="0002299E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Ради спровођења прописаних и наложених мера заштите од пожара, као и других послова и задатака прописаних законом и другим прописима из области заштите од пожара, овим Правил</w:t>
      </w:r>
      <w:r w:rsidR="0002299E" w:rsidRPr="00C372B5">
        <w:rPr>
          <w:rFonts w:ascii="Arial" w:hAnsi="Arial" w:cs="Arial"/>
          <w:sz w:val="22"/>
          <w:szCs w:val="22"/>
          <w:lang w:val="sr-Cyrl-CS"/>
        </w:rPr>
        <w:t>има</w:t>
      </w:r>
      <w:r w:rsidRPr="00C372B5">
        <w:rPr>
          <w:rFonts w:ascii="Arial" w:hAnsi="Arial" w:cs="Arial"/>
          <w:sz w:val="22"/>
          <w:szCs w:val="22"/>
          <w:lang w:val="sr-Cyrl-CS"/>
        </w:rPr>
        <w:t xml:space="preserve"> у складу са законом,</w:t>
      </w:r>
      <w:r w:rsidR="0002299E" w:rsidRPr="00C372B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81B03">
        <w:rPr>
          <w:rFonts w:ascii="Arial" w:hAnsi="Arial" w:cs="Arial"/>
          <w:sz w:val="22"/>
          <w:szCs w:val="22"/>
          <w:lang w:val="sr-Cyrl-CS"/>
        </w:rPr>
        <w:t>Центар</w:t>
      </w:r>
      <w:r w:rsidR="0002299E" w:rsidRPr="00C372B5">
        <w:rPr>
          <w:rFonts w:ascii="Arial" w:hAnsi="Arial" w:cs="Arial"/>
          <w:sz w:val="22"/>
          <w:szCs w:val="22"/>
          <w:lang w:val="sr-Cyrl-CS"/>
        </w:rPr>
        <w:t xml:space="preserve"> доноси План евакуације и упутства за поступање у случају пожара .</w:t>
      </w:r>
    </w:p>
    <w:p w:rsidR="00DC18F5" w:rsidRDefault="0002299E" w:rsidP="005B2742">
      <w:pPr>
        <w:pStyle w:val="Normal1"/>
        <w:ind w:firstLine="708"/>
        <w:jc w:val="both"/>
        <w:rPr>
          <w:b/>
          <w:lang w:val="sr-Cyrl-CS"/>
        </w:rPr>
      </w:pPr>
      <w:r w:rsidRPr="00C372B5">
        <w:t>План евакуације и упутства за поступање у случају пожара из става 1.  овог члана</w:t>
      </w:r>
      <w:r w:rsidR="00F81B03">
        <w:t xml:space="preserve"> </w:t>
      </w:r>
      <w:r w:rsidRPr="00C372B5">
        <w:t xml:space="preserve"> морају бити истакнути на видљивом месту. </w:t>
      </w:r>
    </w:p>
    <w:p w:rsidR="00DC18F5" w:rsidRDefault="00DC18F5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DC18F5" w:rsidRDefault="00FC6E75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</w:rPr>
        <w:t xml:space="preserve">V </w:t>
      </w:r>
      <w:r w:rsidR="00DC18F5">
        <w:rPr>
          <w:rFonts w:ascii="Arial" w:hAnsi="Arial" w:cs="Arial"/>
          <w:b/>
          <w:sz w:val="22"/>
          <w:szCs w:val="22"/>
          <w:lang w:val="sr-Cyrl-CS"/>
        </w:rPr>
        <w:t xml:space="preserve">    НАЧИН ОСПОСОБЉАВАЊА ЗАПОСЛЕНИХ ЗА СПРОВОЂЕЊЕ </w:t>
      </w:r>
    </w:p>
    <w:p w:rsidR="00DC18F5" w:rsidRDefault="00DC18F5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ЗАШТИТЕ ОД ПОЖАРА  </w:t>
      </w:r>
    </w:p>
    <w:p w:rsidR="0002299E" w:rsidRPr="00925073" w:rsidRDefault="0002299E" w:rsidP="0002299E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299E" w:rsidRDefault="0002299E" w:rsidP="0002299E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>
        <w:rPr>
          <w:rFonts w:ascii="Arial" w:hAnsi="Arial" w:cs="Arial"/>
          <w:b/>
          <w:sz w:val="22"/>
          <w:szCs w:val="22"/>
          <w:lang w:val="sr-Cyrl-CS"/>
        </w:rPr>
        <w:t>12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02299E" w:rsidRDefault="0002299E" w:rsidP="0002299E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02299E" w:rsidRPr="00C372B5" w:rsidRDefault="0002299E" w:rsidP="0002299E">
      <w:pPr>
        <w:ind w:firstLine="360"/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Лице задужено за организацију и спровођење превентивних мера заштите од пожара, обавља следеће послове:</w:t>
      </w:r>
    </w:p>
    <w:p w:rsidR="0002299E" w:rsidRPr="00C372B5" w:rsidRDefault="0002299E" w:rsidP="000229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стара се о примењивању прописаних мера заштите од пожара,</w:t>
      </w:r>
    </w:p>
    <w:p w:rsidR="0002299E" w:rsidRPr="00C372B5" w:rsidRDefault="0002299E" w:rsidP="000229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прати спровођење програма мера заштите од пожара,</w:t>
      </w:r>
    </w:p>
    <w:p w:rsidR="0002299E" w:rsidRPr="00C372B5" w:rsidRDefault="0002299E" w:rsidP="000229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унапређује систем мера заштите од пожара,</w:t>
      </w:r>
    </w:p>
    <w:p w:rsidR="0002299E" w:rsidRPr="00C372B5" w:rsidRDefault="0002299E" w:rsidP="000229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стара се о благовременом обучавању и провери знања  радника из области заштите од пожара и о томе води евиденцију,</w:t>
      </w:r>
    </w:p>
    <w:p w:rsidR="0002299E" w:rsidRPr="00C372B5" w:rsidRDefault="0002299E" w:rsidP="000229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брине о одржавању у исправном стању и о наменској употреби средстава и опреме за гашење пожара,</w:t>
      </w:r>
    </w:p>
    <w:p w:rsidR="0002299E" w:rsidRDefault="0002299E" w:rsidP="0002299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 xml:space="preserve">обавља и друге послове по налогу  директора </w:t>
      </w:r>
      <w:r w:rsidR="001B3DA2">
        <w:rPr>
          <w:rFonts w:ascii="Arial" w:hAnsi="Arial" w:cs="Arial"/>
          <w:sz w:val="22"/>
          <w:szCs w:val="22"/>
          <w:lang w:val="sr-Cyrl-CS"/>
        </w:rPr>
        <w:t>Центра</w:t>
      </w:r>
      <w:r w:rsidRPr="00C372B5">
        <w:rPr>
          <w:rFonts w:ascii="Arial" w:hAnsi="Arial" w:cs="Arial"/>
          <w:sz w:val="22"/>
          <w:szCs w:val="22"/>
          <w:lang w:val="sr-Cyrl-CS"/>
        </w:rPr>
        <w:t>.</w:t>
      </w:r>
    </w:p>
    <w:p w:rsidR="005B2742" w:rsidRPr="00C372B5" w:rsidRDefault="005B2742" w:rsidP="005B2742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712A60" w:rsidRPr="00C372B5" w:rsidRDefault="00712A60" w:rsidP="009A3C0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915CF8" w:rsidRDefault="00915CF8" w:rsidP="00712A6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915CF8" w:rsidRDefault="00915CF8" w:rsidP="00712A6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DC18F5" w:rsidRDefault="00712A60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>Члан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 w:rsidR="0002299E">
        <w:rPr>
          <w:rFonts w:ascii="Arial" w:hAnsi="Arial" w:cs="Arial"/>
          <w:b/>
          <w:sz w:val="22"/>
          <w:szCs w:val="22"/>
          <w:lang w:val="sr-Cyrl-CS"/>
        </w:rPr>
        <w:t>13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712A60" w:rsidRPr="00C372B5" w:rsidRDefault="001B3DA2" w:rsidP="005B2742">
      <w:pPr>
        <w:pStyle w:val="Normal1"/>
        <w:ind w:firstLine="708"/>
        <w:jc w:val="both"/>
        <w:rPr>
          <w:lang w:val="ru-RU"/>
        </w:rPr>
      </w:pPr>
      <w:r>
        <w:rPr>
          <w:lang w:val="ru-RU"/>
        </w:rPr>
        <w:t>Центар</w:t>
      </w:r>
      <w:r w:rsidR="00712A60" w:rsidRPr="00C372B5">
        <w:rPr>
          <w:lang w:val="ru-RU"/>
        </w:rPr>
        <w:t xml:space="preserve"> подстиче, усмерава и обезбеђује јачање свести о значају заштите од пожара кроз систем образовања и васпитања, научно-истраживачког и технолошког развоја, усавршавања у процесу рада, као и јавног информисања. </w:t>
      </w:r>
    </w:p>
    <w:p w:rsidR="00DC18F5" w:rsidRPr="00A42A54" w:rsidRDefault="00A42A54" w:rsidP="009A3C02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  <w:r w:rsidRPr="00A42A54">
        <w:rPr>
          <w:rFonts w:ascii="Arial" w:hAnsi="Arial" w:cs="Arial"/>
          <w:b/>
          <w:i/>
          <w:sz w:val="22"/>
          <w:szCs w:val="22"/>
          <w:lang w:val="sr-Cyrl-CS"/>
        </w:rPr>
        <w:t xml:space="preserve">Основна обука запослених </w:t>
      </w:r>
    </w:p>
    <w:p w:rsidR="00A42A54" w:rsidRPr="00A42A54" w:rsidRDefault="00A42A54" w:rsidP="009A3C02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571CBB" w:rsidRDefault="0000560D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>Члан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02299E">
        <w:rPr>
          <w:rFonts w:ascii="Arial" w:hAnsi="Arial" w:cs="Arial"/>
          <w:b/>
          <w:sz w:val="22"/>
          <w:szCs w:val="22"/>
          <w:lang w:val="sr-Cyrl-CS"/>
        </w:rPr>
        <w:t>14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A42A54" w:rsidRPr="00C372B5" w:rsidRDefault="00A42A54" w:rsidP="001B3DA2">
      <w:pPr>
        <w:pStyle w:val="Normal1"/>
        <w:ind w:firstLine="708"/>
        <w:jc w:val="both"/>
        <w:rPr>
          <w:lang w:val="ru-RU"/>
        </w:rPr>
      </w:pPr>
      <w:r w:rsidRPr="00C372B5">
        <w:rPr>
          <w:lang w:val="ru-RU"/>
        </w:rPr>
        <w:t xml:space="preserve">Основна обука из области заштите од пожара организује се за све запослене, најкасније у року од једне године од дана ступања на рад. </w:t>
      </w:r>
    </w:p>
    <w:p w:rsidR="00A42A54" w:rsidRPr="00C372B5" w:rsidRDefault="00A42A54" w:rsidP="001B3DA2">
      <w:pPr>
        <w:pStyle w:val="Normal1"/>
        <w:ind w:firstLine="708"/>
        <w:jc w:val="both"/>
        <w:rPr>
          <w:lang w:val="ru-RU"/>
        </w:rPr>
      </w:pPr>
      <w:r w:rsidRPr="00C372B5">
        <w:rPr>
          <w:lang w:val="ru-RU"/>
        </w:rPr>
        <w:t>Основну обуку и практичну проверу знања запослених обављају правна лица која</w:t>
      </w:r>
      <w:r w:rsidR="002C56ED">
        <w:t xml:space="preserve"> </w:t>
      </w:r>
      <w:r w:rsidRPr="00C372B5">
        <w:rPr>
          <w:lang w:val="ru-RU"/>
        </w:rPr>
        <w:t xml:space="preserve">испуњавају одређене услове и имају одобрење Министарства и лица која раде на пословима заштите од пожара. </w:t>
      </w:r>
    </w:p>
    <w:p w:rsidR="00A42A54" w:rsidRPr="00C372B5" w:rsidRDefault="00A42A54" w:rsidP="001B3DA2">
      <w:pPr>
        <w:pStyle w:val="Normal1"/>
        <w:ind w:firstLine="708"/>
        <w:jc w:val="both"/>
        <w:rPr>
          <w:lang w:val="ru-RU"/>
        </w:rPr>
      </w:pPr>
      <w:r w:rsidRPr="00C372B5">
        <w:rPr>
          <w:lang w:val="ru-RU"/>
        </w:rPr>
        <w:t xml:space="preserve">Програм основне обуке доноси послодавац по прибављеној сагласности Министарства. </w:t>
      </w:r>
    </w:p>
    <w:p w:rsidR="00A42A54" w:rsidRPr="00C372B5" w:rsidRDefault="00A42A54" w:rsidP="001B3DA2">
      <w:pPr>
        <w:pStyle w:val="Normal1"/>
        <w:ind w:firstLine="708"/>
        <w:jc w:val="both"/>
        <w:rPr>
          <w:lang w:val="ru-RU"/>
        </w:rPr>
      </w:pPr>
      <w:r w:rsidRPr="00C372B5">
        <w:rPr>
          <w:lang w:val="ru-RU"/>
        </w:rPr>
        <w:t xml:space="preserve">Провера знања запослених врши се једном у три године. </w:t>
      </w:r>
    </w:p>
    <w:p w:rsidR="000E1D61" w:rsidRPr="0002299E" w:rsidRDefault="000E1D61" w:rsidP="000E1D61">
      <w:pPr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02299E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02299E" w:rsidRPr="0002299E">
        <w:rPr>
          <w:rFonts w:ascii="Arial" w:hAnsi="Arial" w:cs="Arial"/>
          <w:b/>
          <w:sz w:val="22"/>
          <w:szCs w:val="22"/>
          <w:lang w:val="sr-Cyrl-CS"/>
        </w:rPr>
        <w:t>15</w:t>
      </w:r>
      <w:r w:rsidRPr="0002299E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0E1D61" w:rsidRPr="00C372B5" w:rsidRDefault="000E1D61" w:rsidP="005B2742">
      <w:pPr>
        <w:pStyle w:val="Normal1"/>
        <w:ind w:firstLine="708"/>
        <w:jc w:val="both"/>
        <w:rPr>
          <w:lang w:val="sr-Cyrl-CS"/>
        </w:rPr>
      </w:pPr>
      <w:r w:rsidRPr="00C372B5">
        <w:rPr>
          <w:lang w:val="ru-RU"/>
        </w:rPr>
        <w:t xml:space="preserve">Запослени су дужни да присуствују обуци и провери знања из области заштите од пожара и да се у раду придржавају прописаних упутстава, упозорења, забрана, мера заштите од пожара, као и да у случају пожара приступе гашењу пожара. </w:t>
      </w:r>
    </w:p>
    <w:p w:rsidR="00571CBB" w:rsidRDefault="00571CBB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DC18F5" w:rsidRDefault="00DC18F5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9A3C02" w:rsidRPr="00925073" w:rsidRDefault="00712A60" w:rsidP="009A3C02">
      <w:pPr>
        <w:jc w:val="center"/>
        <w:rPr>
          <w:rFonts w:ascii="Arial" w:hAnsi="Arial" w:cs="Arial"/>
          <w:b/>
          <w:sz w:val="22"/>
          <w:szCs w:val="22"/>
        </w:rPr>
      </w:pPr>
      <w:r w:rsidRPr="00925073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925073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     </w:t>
      </w:r>
      <w:r w:rsidR="0088073F" w:rsidRPr="00925073">
        <w:rPr>
          <w:rFonts w:ascii="Arial" w:hAnsi="Arial" w:cs="Arial"/>
          <w:b/>
          <w:sz w:val="22"/>
          <w:szCs w:val="22"/>
          <w:lang w:val="sr-Cyrl-CS"/>
        </w:rPr>
        <w:t xml:space="preserve">ПРАВА И </w:t>
      </w:r>
      <w:r w:rsidR="00E55AE9" w:rsidRPr="00925073">
        <w:rPr>
          <w:rFonts w:ascii="Arial" w:hAnsi="Arial" w:cs="Arial"/>
          <w:b/>
          <w:sz w:val="22"/>
          <w:szCs w:val="22"/>
          <w:lang w:val="sr-Cyrl-CS"/>
        </w:rPr>
        <w:t xml:space="preserve"> ОБАВЕЗЕ</w:t>
      </w:r>
      <w:r w:rsidR="00353F09" w:rsidRPr="0092507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88073F" w:rsidRPr="00925073">
        <w:rPr>
          <w:rFonts w:ascii="Arial" w:hAnsi="Arial" w:cs="Arial"/>
          <w:b/>
          <w:sz w:val="22"/>
          <w:szCs w:val="22"/>
          <w:lang w:val="sr-Cyrl-CS"/>
        </w:rPr>
        <w:t xml:space="preserve"> ДИРЕКТОР</w:t>
      </w:r>
      <w:r w:rsidR="0098473D" w:rsidRPr="00925073">
        <w:rPr>
          <w:rFonts w:ascii="Arial" w:hAnsi="Arial" w:cs="Arial"/>
          <w:b/>
          <w:sz w:val="22"/>
          <w:szCs w:val="22"/>
          <w:lang w:val="sr-Cyrl-CS"/>
        </w:rPr>
        <w:t>А</w:t>
      </w:r>
      <w:r w:rsidR="0088073F" w:rsidRPr="00925073">
        <w:rPr>
          <w:rFonts w:ascii="Arial" w:hAnsi="Arial" w:cs="Arial"/>
          <w:b/>
          <w:sz w:val="22"/>
          <w:szCs w:val="22"/>
          <w:lang w:val="sr-Cyrl-CS"/>
        </w:rPr>
        <w:t xml:space="preserve"> И </w:t>
      </w:r>
      <w:r w:rsidR="00353F09" w:rsidRPr="00925073">
        <w:rPr>
          <w:rFonts w:ascii="Arial" w:hAnsi="Arial" w:cs="Arial"/>
          <w:b/>
          <w:sz w:val="22"/>
          <w:szCs w:val="22"/>
          <w:lang w:val="sr-Cyrl-CS"/>
        </w:rPr>
        <w:t xml:space="preserve">ЗАПОСЛЕНИХ </w:t>
      </w:r>
    </w:p>
    <w:p w:rsidR="00E349DA" w:rsidRDefault="00E55AE9" w:rsidP="005B2742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712A60">
        <w:rPr>
          <w:rFonts w:ascii="Arial" w:hAnsi="Arial" w:cs="Arial"/>
          <w:b/>
          <w:sz w:val="22"/>
          <w:szCs w:val="22"/>
          <w:lang w:val="sr-Cyrl-CS"/>
        </w:rPr>
        <w:t xml:space="preserve">           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У ВЕЗИ СА СПРОВОЂЕЊЕМ</w:t>
      </w:r>
      <w:r w:rsidR="00353F09" w:rsidRPr="00925073">
        <w:rPr>
          <w:rFonts w:ascii="Arial" w:hAnsi="Arial" w:cs="Arial"/>
          <w:b/>
          <w:sz w:val="22"/>
          <w:szCs w:val="22"/>
          <w:lang w:val="sr-Cyrl-CS"/>
        </w:rPr>
        <w:t xml:space="preserve"> ЗАШТИТЕ ОД ПОЖАРА</w:t>
      </w:r>
    </w:p>
    <w:p w:rsidR="00E349DA" w:rsidRDefault="00E349DA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53F09" w:rsidRPr="00E349DA" w:rsidRDefault="00E349DA" w:rsidP="009A3C02">
      <w:pPr>
        <w:jc w:val="both"/>
        <w:rPr>
          <w:rFonts w:ascii="Arial" w:hAnsi="Arial" w:cs="Arial"/>
          <w:b/>
          <w:i/>
          <w:sz w:val="22"/>
          <w:szCs w:val="22"/>
          <w:u w:val="single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</w:t>
      </w:r>
      <w:r w:rsidRPr="00E349DA">
        <w:rPr>
          <w:rFonts w:ascii="Arial" w:hAnsi="Arial" w:cs="Arial"/>
          <w:b/>
          <w:i/>
          <w:sz w:val="22"/>
          <w:szCs w:val="22"/>
          <w:lang w:val="sr-Cyrl-CS"/>
        </w:rPr>
        <w:t xml:space="preserve">Директор </w:t>
      </w:r>
      <w:r w:rsidR="001B3DA2">
        <w:rPr>
          <w:rFonts w:ascii="Arial" w:hAnsi="Arial" w:cs="Arial"/>
          <w:b/>
          <w:i/>
          <w:sz w:val="22"/>
          <w:szCs w:val="22"/>
          <w:lang w:val="sr-Cyrl-CS"/>
        </w:rPr>
        <w:t>Центра</w:t>
      </w:r>
      <w:r w:rsidRPr="00E349DA">
        <w:rPr>
          <w:rFonts w:ascii="Arial" w:hAnsi="Arial" w:cs="Arial"/>
          <w:b/>
          <w:i/>
          <w:sz w:val="22"/>
          <w:szCs w:val="22"/>
          <w:lang w:val="sr-Cyrl-CS"/>
        </w:rPr>
        <w:t xml:space="preserve"> </w:t>
      </w:r>
    </w:p>
    <w:p w:rsidR="00353F09" w:rsidRPr="00925073" w:rsidRDefault="00353F09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53F09" w:rsidRPr="00925073" w:rsidRDefault="00353F09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02299E">
        <w:rPr>
          <w:rFonts w:ascii="Arial" w:hAnsi="Arial" w:cs="Arial"/>
          <w:b/>
          <w:sz w:val="22"/>
          <w:szCs w:val="22"/>
          <w:lang w:val="sr-Cyrl-CS"/>
        </w:rPr>
        <w:t>16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353F09" w:rsidRPr="00C372B5" w:rsidRDefault="00353F09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53F09" w:rsidRPr="00C372B5" w:rsidRDefault="00353F09" w:rsidP="0002299E">
      <w:pPr>
        <w:ind w:left="360" w:firstLine="360"/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 xml:space="preserve">Директор </w:t>
      </w:r>
      <w:r w:rsidR="001B3DA2">
        <w:rPr>
          <w:rFonts w:ascii="Arial" w:hAnsi="Arial" w:cs="Arial"/>
          <w:sz w:val="22"/>
          <w:szCs w:val="22"/>
          <w:lang w:val="sr-Cyrl-CS"/>
        </w:rPr>
        <w:t>Центра</w:t>
      </w:r>
      <w:r w:rsidRPr="00C372B5">
        <w:rPr>
          <w:rFonts w:ascii="Arial" w:hAnsi="Arial" w:cs="Arial"/>
          <w:sz w:val="22"/>
          <w:szCs w:val="22"/>
          <w:lang w:val="sr-Cyrl-CS"/>
        </w:rPr>
        <w:t xml:space="preserve"> у вршењу послова заштите од пожара има следећа права и обавезе:</w:t>
      </w:r>
    </w:p>
    <w:p w:rsidR="00E349DA" w:rsidRPr="00C372B5" w:rsidRDefault="00E349DA" w:rsidP="00E349D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349DA" w:rsidRPr="00C372B5" w:rsidRDefault="00353F09" w:rsidP="00E349D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 xml:space="preserve">непосредно је одговоран за организовање заштите од пожара у </w:t>
      </w:r>
      <w:r w:rsidR="001B3DA2">
        <w:rPr>
          <w:rFonts w:ascii="Arial" w:hAnsi="Arial" w:cs="Arial"/>
          <w:sz w:val="22"/>
          <w:szCs w:val="22"/>
          <w:lang w:val="sr-Cyrl-CS"/>
        </w:rPr>
        <w:t>Центру</w:t>
      </w:r>
      <w:r w:rsidRPr="00C372B5">
        <w:rPr>
          <w:rFonts w:ascii="Arial" w:hAnsi="Arial" w:cs="Arial"/>
          <w:sz w:val="22"/>
          <w:szCs w:val="22"/>
          <w:lang w:val="sr-Cyrl-CS"/>
        </w:rPr>
        <w:t>, спровођење мера заштите од пожара а посебно за примену прописаних и наложених мера;</w:t>
      </w:r>
    </w:p>
    <w:p w:rsidR="00E349DA" w:rsidRPr="00C372B5" w:rsidRDefault="0002299E" w:rsidP="00E349D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C372B5">
        <w:rPr>
          <w:rFonts w:ascii="Arial" w:hAnsi="Arial" w:cs="Arial"/>
          <w:sz w:val="22"/>
          <w:szCs w:val="22"/>
          <w:lang w:val="ru-RU"/>
        </w:rPr>
        <w:t xml:space="preserve">дужан је </w:t>
      </w:r>
      <w:r w:rsidR="00E349DA" w:rsidRPr="00C372B5">
        <w:rPr>
          <w:rFonts w:ascii="Arial" w:hAnsi="Arial" w:cs="Arial"/>
          <w:sz w:val="22"/>
          <w:szCs w:val="22"/>
          <w:lang w:val="ru-RU"/>
        </w:rPr>
        <w:t>да обезбед</w:t>
      </w:r>
      <w:r w:rsidRPr="00C372B5">
        <w:rPr>
          <w:rFonts w:ascii="Arial" w:hAnsi="Arial" w:cs="Arial"/>
          <w:sz w:val="22"/>
          <w:szCs w:val="22"/>
          <w:lang w:val="ru-RU"/>
        </w:rPr>
        <w:t>и</w:t>
      </w:r>
      <w:r w:rsidR="00E349DA" w:rsidRPr="00C372B5">
        <w:rPr>
          <w:rFonts w:ascii="Arial" w:hAnsi="Arial" w:cs="Arial"/>
          <w:sz w:val="22"/>
          <w:szCs w:val="22"/>
          <w:lang w:val="ru-RU"/>
        </w:rPr>
        <w:t xml:space="preserve"> примену планова заштите од пожара и других аката;</w:t>
      </w:r>
    </w:p>
    <w:p w:rsidR="00E349DA" w:rsidRPr="00C372B5" w:rsidRDefault="00712A60" w:rsidP="009A3C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ru-RU"/>
        </w:rPr>
        <w:t xml:space="preserve"> </w:t>
      </w:r>
      <w:r w:rsidR="0002299E" w:rsidRPr="00C372B5">
        <w:rPr>
          <w:rFonts w:ascii="Arial" w:hAnsi="Arial" w:cs="Arial"/>
          <w:sz w:val="22"/>
          <w:szCs w:val="22"/>
          <w:lang w:val="ru-RU"/>
        </w:rPr>
        <w:t xml:space="preserve">дужан је </w:t>
      </w:r>
      <w:r w:rsidRPr="00C372B5">
        <w:rPr>
          <w:rFonts w:ascii="Arial" w:hAnsi="Arial" w:cs="Arial"/>
          <w:sz w:val="22"/>
          <w:szCs w:val="22"/>
          <w:lang w:val="ru-RU"/>
        </w:rPr>
        <w:t xml:space="preserve">да </w:t>
      </w:r>
      <w:r w:rsidR="00E349DA" w:rsidRPr="00C372B5">
        <w:rPr>
          <w:rFonts w:ascii="Arial" w:hAnsi="Arial" w:cs="Arial"/>
          <w:sz w:val="22"/>
          <w:szCs w:val="22"/>
          <w:lang w:val="ru-RU"/>
        </w:rPr>
        <w:t>ангаж</w:t>
      </w:r>
      <w:r w:rsidR="0002299E" w:rsidRPr="00C372B5">
        <w:rPr>
          <w:rFonts w:ascii="Arial" w:hAnsi="Arial" w:cs="Arial"/>
          <w:sz w:val="22"/>
          <w:szCs w:val="22"/>
          <w:lang w:val="ru-RU"/>
        </w:rPr>
        <w:t>ује</w:t>
      </w:r>
      <w:r w:rsidR="00E349DA" w:rsidRPr="00C372B5">
        <w:rPr>
          <w:rFonts w:ascii="Arial" w:hAnsi="Arial" w:cs="Arial"/>
          <w:sz w:val="22"/>
          <w:szCs w:val="22"/>
          <w:lang w:val="ru-RU"/>
        </w:rPr>
        <w:t xml:space="preserve"> расположив</w:t>
      </w:r>
      <w:r w:rsidR="0002299E" w:rsidRPr="00C372B5">
        <w:rPr>
          <w:rFonts w:ascii="Arial" w:hAnsi="Arial" w:cs="Arial"/>
          <w:sz w:val="22"/>
          <w:szCs w:val="22"/>
          <w:lang w:val="ru-RU"/>
        </w:rPr>
        <w:t>ве</w:t>
      </w:r>
      <w:r w:rsidR="00E349DA" w:rsidRPr="00C372B5">
        <w:rPr>
          <w:rFonts w:ascii="Arial" w:hAnsi="Arial" w:cs="Arial"/>
          <w:sz w:val="22"/>
          <w:szCs w:val="22"/>
          <w:lang w:val="ru-RU"/>
        </w:rPr>
        <w:t xml:space="preserve"> људск</w:t>
      </w:r>
      <w:r w:rsidR="0002299E" w:rsidRPr="00C372B5">
        <w:rPr>
          <w:rFonts w:ascii="Arial" w:hAnsi="Arial" w:cs="Arial"/>
          <w:sz w:val="22"/>
          <w:szCs w:val="22"/>
          <w:lang w:val="ru-RU"/>
        </w:rPr>
        <w:t>е</w:t>
      </w:r>
      <w:r w:rsidR="00E349DA" w:rsidRPr="00C372B5">
        <w:rPr>
          <w:rFonts w:ascii="Arial" w:hAnsi="Arial" w:cs="Arial"/>
          <w:sz w:val="22"/>
          <w:szCs w:val="22"/>
          <w:lang w:val="ru-RU"/>
        </w:rPr>
        <w:t xml:space="preserve"> и материјалн</w:t>
      </w:r>
      <w:r w:rsidR="0002299E" w:rsidRPr="00C372B5">
        <w:rPr>
          <w:rFonts w:ascii="Arial" w:hAnsi="Arial" w:cs="Arial"/>
          <w:sz w:val="22"/>
          <w:szCs w:val="22"/>
          <w:lang w:val="ru-RU"/>
        </w:rPr>
        <w:t>е</w:t>
      </w:r>
      <w:r w:rsidR="00E349DA" w:rsidRPr="00C372B5">
        <w:rPr>
          <w:rFonts w:ascii="Arial" w:hAnsi="Arial" w:cs="Arial"/>
          <w:sz w:val="22"/>
          <w:szCs w:val="22"/>
          <w:lang w:val="ru-RU"/>
        </w:rPr>
        <w:t xml:space="preserve"> ресурс</w:t>
      </w:r>
      <w:r w:rsidR="0002299E" w:rsidRPr="00C372B5">
        <w:rPr>
          <w:rFonts w:ascii="Arial" w:hAnsi="Arial" w:cs="Arial"/>
          <w:sz w:val="22"/>
          <w:szCs w:val="22"/>
          <w:lang w:val="ru-RU"/>
        </w:rPr>
        <w:t xml:space="preserve">е да </w:t>
      </w:r>
      <w:r w:rsidR="00E349DA" w:rsidRPr="00C372B5">
        <w:rPr>
          <w:rFonts w:ascii="Arial" w:hAnsi="Arial" w:cs="Arial"/>
          <w:sz w:val="22"/>
          <w:szCs w:val="22"/>
          <w:lang w:val="ru-RU"/>
        </w:rPr>
        <w:t xml:space="preserve"> учествују у гашењу пожара и спасавању људи и имовине угрожених пожаром, ако то могу да учине без опасности за себе или другога</w:t>
      </w:r>
      <w:r w:rsidR="0002299E" w:rsidRPr="00C372B5">
        <w:rPr>
          <w:rFonts w:ascii="Arial" w:hAnsi="Arial" w:cs="Arial"/>
          <w:sz w:val="22"/>
          <w:szCs w:val="22"/>
          <w:lang w:val="ru-RU"/>
        </w:rPr>
        <w:t>;</w:t>
      </w:r>
    </w:p>
    <w:p w:rsidR="00CD2B1D" w:rsidRPr="00C372B5" w:rsidRDefault="00DE66CA" w:rsidP="009A3C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стара се о благовременом и про</w:t>
      </w:r>
      <w:r w:rsidR="00353F09" w:rsidRPr="00C372B5">
        <w:rPr>
          <w:rFonts w:ascii="Arial" w:hAnsi="Arial" w:cs="Arial"/>
          <w:sz w:val="22"/>
          <w:szCs w:val="22"/>
          <w:lang w:val="sr-Cyrl-CS"/>
        </w:rPr>
        <w:t>писном отклањању утврђених недостатака и предузимању мера ради откла</w:t>
      </w:r>
      <w:r w:rsidR="00CD2B1D" w:rsidRPr="00C372B5">
        <w:rPr>
          <w:rFonts w:ascii="Arial" w:hAnsi="Arial" w:cs="Arial"/>
          <w:sz w:val="22"/>
          <w:szCs w:val="22"/>
          <w:lang w:val="sr-Cyrl-CS"/>
        </w:rPr>
        <w:t>њања свих уочених неправилности;</w:t>
      </w:r>
    </w:p>
    <w:p w:rsidR="00CD2B1D" w:rsidRDefault="00CD2B1D" w:rsidP="009A3C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стара се о благовременој и прописној набавци средстава и опреме за гашење пожара, њиховом наменском коришћењу и прописном одржавању, као и о благовременом и потпуном информисању радника о стању, мерама и средствима за спровођење и унапређење заштите од пожара.</w:t>
      </w:r>
    </w:p>
    <w:p w:rsidR="005B2742" w:rsidRPr="00C372B5" w:rsidRDefault="005B2742" w:rsidP="005B2742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D2B1D" w:rsidRPr="00E349DA" w:rsidRDefault="00E349DA" w:rsidP="009A3C02">
      <w:pPr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                                            </w:t>
      </w:r>
      <w:r w:rsidRPr="00E349DA">
        <w:rPr>
          <w:rFonts w:ascii="Arial" w:hAnsi="Arial" w:cs="Arial"/>
          <w:b/>
          <w:i/>
          <w:sz w:val="22"/>
          <w:szCs w:val="22"/>
          <w:lang w:val="sr-Cyrl-CS"/>
        </w:rPr>
        <w:t>Права и обавезе запослених</w:t>
      </w:r>
    </w:p>
    <w:p w:rsidR="00CD2B1D" w:rsidRPr="00925073" w:rsidRDefault="00CD2B1D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D2B1D" w:rsidRPr="00925073" w:rsidRDefault="00CD2B1D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18513E">
        <w:rPr>
          <w:rFonts w:ascii="Arial" w:hAnsi="Arial" w:cs="Arial"/>
          <w:b/>
          <w:sz w:val="22"/>
          <w:szCs w:val="22"/>
          <w:lang w:val="sr-Cyrl-CS"/>
        </w:rPr>
        <w:t>17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CD2B1D" w:rsidRPr="00C372B5" w:rsidRDefault="004905F3" w:rsidP="005B2742">
      <w:pPr>
        <w:pStyle w:val="Normal1"/>
        <w:ind w:firstLine="708"/>
        <w:jc w:val="both"/>
        <w:rPr>
          <w:lang w:val="sr-Cyrl-CS"/>
        </w:rPr>
      </w:pPr>
      <w:r w:rsidRPr="00C372B5">
        <w:rPr>
          <w:lang w:val="sr-Cyrl-CS"/>
        </w:rPr>
        <w:t>Запослени</w:t>
      </w:r>
      <w:r w:rsidR="00CD2B1D" w:rsidRPr="00C372B5">
        <w:rPr>
          <w:lang w:val="sr-Cyrl-CS"/>
        </w:rPr>
        <w:t xml:space="preserve"> у </w:t>
      </w:r>
      <w:r w:rsidR="001B3DA2">
        <w:rPr>
          <w:lang w:val="sr-Cyrl-CS"/>
        </w:rPr>
        <w:t>Центру</w:t>
      </w:r>
      <w:r w:rsidR="00CD2B1D" w:rsidRPr="00C372B5">
        <w:rPr>
          <w:lang w:val="sr-Cyrl-CS"/>
        </w:rPr>
        <w:t xml:space="preserve"> су основни носиоци послова и задатака заштите од пожара и имају право и дужност да учествују у организовању, спровођењу и унапређењу послова и задатака, односно општих и посебних мера заштите људи и имовине у складу са законом и овим Правил</w:t>
      </w:r>
      <w:r w:rsidR="0002299E" w:rsidRPr="00C372B5">
        <w:rPr>
          <w:lang w:val="sr-Cyrl-CS"/>
        </w:rPr>
        <w:t>има</w:t>
      </w:r>
      <w:r w:rsidR="00CD2B1D" w:rsidRPr="00C372B5">
        <w:rPr>
          <w:lang w:val="sr-Cyrl-CS"/>
        </w:rPr>
        <w:t>, а нарочито да:</w:t>
      </w:r>
    </w:p>
    <w:p w:rsidR="00B72DD6" w:rsidRPr="00C372B5" w:rsidRDefault="00B72DD6" w:rsidP="009A3C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 xml:space="preserve">организују заштиту свих вредности којима располажу на начин који ће обезбедити потпуну личну и имовинску сигурност људи и имовине </w:t>
      </w:r>
      <w:r w:rsidR="001B3DA2">
        <w:rPr>
          <w:rFonts w:ascii="Arial" w:hAnsi="Arial" w:cs="Arial"/>
          <w:sz w:val="22"/>
          <w:szCs w:val="22"/>
          <w:lang w:val="sr-Cyrl-CS"/>
        </w:rPr>
        <w:t>Центра</w:t>
      </w:r>
      <w:r w:rsidRPr="00C372B5">
        <w:rPr>
          <w:rFonts w:ascii="Arial" w:hAnsi="Arial" w:cs="Arial"/>
          <w:sz w:val="22"/>
          <w:szCs w:val="22"/>
          <w:lang w:val="sr-Cyrl-CS"/>
        </w:rPr>
        <w:t>,</w:t>
      </w:r>
    </w:p>
    <w:p w:rsidR="00B72DD6" w:rsidRPr="00C372B5" w:rsidRDefault="00B72DD6" w:rsidP="009A3C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да предузимају, спроводе и придржавају се прописаних мера заштите,</w:t>
      </w:r>
    </w:p>
    <w:p w:rsidR="00B72DD6" w:rsidRPr="00C372B5" w:rsidRDefault="00B72DD6" w:rsidP="009A3C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да упућују предлоге и захтеве лицима, органима и службама надлежним за предузимање мера заштите ради отклањања угрожавања, односно недостатака или последица по здравље и живот људи од пожара, оштећења или уништења објеката и имовине, као и да о свим појавама у вези са наведеним буду истинито и благовремено обавештени,</w:t>
      </w:r>
    </w:p>
    <w:p w:rsidR="00B72DD6" w:rsidRPr="00C372B5" w:rsidRDefault="00B72DD6" w:rsidP="009A3C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да у току рада и по завршетку радног времена стално прате и контролишу рад и исправност машина, уређаја и инсталација и других срдстава у непосредној и широј радној околини и сваки уочени квар или неисправност пријаве надлежном органу, односно служби,</w:t>
      </w:r>
    </w:p>
    <w:p w:rsidR="00B72DD6" w:rsidRPr="00C372B5" w:rsidRDefault="00B72DD6" w:rsidP="009A3C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да пажљиво рукују са опасним материјалом и да предузимају прописане мере приликом њиховог коришћења,</w:t>
      </w:r>
    </w:p>
    <w:p w:rsidR="00B72DD6" w:rsidRPr="00C372B5" w:rsidRDefault="00B72DD6" w:rsidP="009A3C0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да непосредно учествују у гашењу пожара и угасе пожар. Ако могу без опасности за себе и друга лица треба одмах да обавесте ватрогасну бригаду, станицу милиције или општински или градски орган о избијању  и ширењу пожара и отклањању последица ових појава.</w:t>
      </w:r>
    </w:p>
    <w:p w:rsidR="00915CF8" w:rsidRPr="0002299E" w:rsidRDefault="00915CF8" w:rsidP="00915CF8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B72DD6" w:rsidRPr="00571CBB" w:rsidRDefault="00B72DD6" w:rsidP="009A3C02">
      <w:pPr>
        <w:jc w:val="both"/>
        <w:rPr>
          <w:rFonts w:ascii="Arial" w:hAnsi="Arial" w:cs="Arial"/>
          <w:sz w:val="22"/>
          <w:szCs w:val="22"/>
          <w:u w:val="single"/>
          <w:lang w:val="sr-Cyrl-CS"/>
        </w:rPr>
      </w:pPr>
    </w:p>
    <w:p w:rsidR="009A3C02" w:rsidRPr="00E349DA" w:rsidRDefault="00E349DA" w:rsidP="00571CBB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                                    </w:t>
      </w:r>
      <w:r w:rsidRPr="00E349DA">
        <w:rPr>
          <w:rFonts w:ascii="Arial" w:hAnsi="Arial" w:cs="Arial"/>
          <w:b/>
          <w:i/>
          <w:sz w:val="22"/>
          <w:szCs w:val="22"/>
          <w:lang w:val="sr-Cyrl-CS"/>
        </w:rPr>
        <w:t xml:space="preserve">Одговорност запослених због непрдржавања </w:t>
      </w:r>
    </w:p>
    <w:p w:rsidR="0042257B" w:rsidRDefault="00E349DA" w:rsidP="009A3C02">
      <w:pPr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i/>
          <w:sz w:val="22"/>
          <w:szCs w:val="22"/>
          <w:lang w:val="sr-Cyrl-CS"/>
        </w:rPr>
        <w:t xml:space="preserve">                                                   п</w:t>
      </w:r>
      <w:r w:rsidRPr="00E349DA">
        <w:rPr>
          <w:rFonts w:ascii="Arial" w:hAnsi="Arial" w:cs="Arial"/>
          <w:b/>
          <w:i/>
          <w:sz w:val="22"/>
          <w:szCs w:val="22"/>
          <w:lang w:val="sr-Cyrl-CS"/>
        </w:rPr>
        <w:t xml:space="preserve">рописаних и наложених мера </w:t>
      </w:r>
    </w:p>
    <w:p w:rsidR="00E349DA" w:rsidRPr="00E349DA" w:rsidRDefault="00E349DA" w:rsidP="009A3C02">
      <w:pPr>
        <w:jc w:val="both"/>
        <w:rPr>
          <w:rFonts w:ascii="Arial" w:hAnsi="Arial" w:cs="Arial"/>
          <w:i/>
          <w:sz w:val="22"/>
          <w:szCs w:val="22"/>
          <w:lang w:val="sr-Cyrl-CS"/>
        </w:rPr>
      </w:pPr>
    </w:p>
    <w:p w:rsidR="0042257B" w:rsidRPr="00925073" w:rsidRDefault="0042257B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>Члан 1</w:t>
      </w:r>
      <w:r w:rsidR="0018513E">
        <w:rPr>
          <w:rFonts w:ascii="Arial" w:hAnsi="Arial" w:cs="Arial"/>
          <w:b/>
          <w:sz w:val="22"/>
          <w:szCs w:val="22"/>
          <w:lang w:val="sr-Cyrl-CS"/>
        </w:rPr>
        <w:t>8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0E1D61" w:rsidRPr="00C372B5" w:rsidRDefault="00A47B1C" w:rsidP="005B2742">
      <w:pPr>
        <w:pStyle w:val="Normal1"/>
        <w:ind w:firstLine="708"/>
        <w:jc w:val="both"/>
        <w:rPr>
          <w:lang w:val="sr-Cyrl-CS"/>
        </w:rPr>
      </w:pPr>
      <w:r w:rsidRPr="00C372B5">
        <w:rPr>
          <w:lang w:val="sr-Cyrl-CS"/>
        </w:rPr>
        <w:t>Запослени</w:t>
      </w:r>
      <w:r w:rsidR="0042257B" w:rsidRPr="00C372B5">
        <w:rPr>
          <w:lang w:val="sr-Cyrl-CS"/>
        </w:rPr>
        <w:t xml:space="preserve"> у </w:t>
      </w:r>
      <w:r w:rsidR="001B3DA2">
        <w:rPr>
          <w:lang w:val="sr-Cyrl-CS"/>
        </w:rPr>
        <w:t>Центру</w:t>
      </w:r>
      <w:r w:rsidR="0042257B" w:rsidRPr="00C372B5">
        <w:rPr>
          <w:lang w:val="sr-Cyrl-CS"/>
        </w:rPr>
        <w:t xml:space="preserve"> дужни су да се у свом раду придржавају</w:t>
      </w:r>
      <w:r w:rsidR="000E1D61" w:rsidRPr="00C372B5">
        <w:rPr>
          <w:lang w:val="ru-RU"/>
        </w:rPr>
        <w:t xml:space="preserve">  прописаних упутстава, упозорења, забрана, мера заштите од пожара, као и да у случају пожара приступе гашењу пожара. </w:t>
      </w:r>
    </w:p>
    <w:p w:rsidR="0042257B" w:rsidRPr="00C372B5" w:rsidRDefault="0042257B" w:rsidP="000E1D61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 xml:space="preserve"> Не придржавање мера наведених у претходном члану представља тежу повреду радних обавеза и радне дисциплине.</w:t>
      </w:r>
    </w:p>
    <w:p w:rsidR="0042257B" w:rsidRPr="00C372B5" w:rsidRDefault="0042257B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2257B" w:rsidRPr="00925073" w:rsidRDefault="0042257B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>Члан 1</w:t>
      </w:r>
      <w:r w:rsidR="0018513E">
        <w:rPr>
          <w:rFonts w:ascii="Arial" w:hAnsi="Arial" w:cs="Arial"/>
          <w:b/>
          <w:sz w:val="22"/>
          <w:szCs w:val="22"/>
          <w:lang w:val="sr-Cyrl-CS"/>
        </w:rPr>
        <w:t>9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42257B" w:rsidRPr="00925073" w:rsidRDefault="0042257B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2257B" w:rsidRDefault="000E1D61" w:rsidP="000E1D61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Правила се</w:t>
      </w:r>
      <w:r w:rsidR="0042257B" w:rsidRPr="00C372B5">
        <w:rPr>
          <w:rFonts w:ascii="Arial" w:hAnsi="Arial" w:cs="Arial"/>
          <w:sz w:val="22"/>
          <w:szCs w:val="22"/>
          <w:lang w:val="sr-Cyrl-CS"/>
        </w:rPr>
        <w:t xml:space="preserve"> примењују </w:t>
      </w:r>
      <w:r w:rsidR="00D3713F" w:rsidRPr="00C372B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42257B" w:rsidRPr="00C372B5">
        <w:rPr>
          <w:rFonts w:ascii="Arial" w:hAnsi="Arial" w:cs="Arial"/>
          <w:sz w:val="22"/>
          <w:szCs w:val="22"/>
          <w:lang w:val="sr-Cyrl-CS"/>
        </w:rPr>
        <w:t xml:space="preserve">на све запослене, као и </w:t>
      </w:r>
      <w:r w:rsidRPr="00C372B5">
        <w:rPr>
          <w:rFonts w:ascii="Arial" w:hAnsi="Arial" w:cs="Arial"/>
          <w:sz w:val="22"/>
          <w:szCs w:val="22"/>
          <w:lang w:val="sr-Cyrl-CS"/>
        </w:rPr>
        <w:t xml:space="preserve">на друга лица </w:t>
      </w:r>
      <w:r w:rsidR="0042257B" w:rsidRPr="00C372B5">
        <w:rPr>
          <w:rFonts w:ascii="Arial" w:hAnsi="Arial" w:cs="Arial"/>
          <w:sz w:val="22"/>
          <w:szCs w:val="22"/>
          <w:lang w:val="sr-Cyrl-CS"/>
        </w:rPr>
        <w:t>кој</w:t>
      </w:r>
      <w:r w:rsidRPr="00C372B5">
        <w:rPr>
          <w:rFonts w:ascii="Arial" w:hAnsi="Arial" w:cs="Arial"/>
          <w:sz w:val="22"/>
          <w:szCs w:val="22"/>
          <w:lang w:val="sr-Cyrl-CS"/>
        </w:rPr>
        <w:t>а</w:t>
      </w:r>
      <w:r w:rsidR="0042257B" w:rsidRPr="00C372B5">
        <w:rPr>
          <w:rFonts w:ascii="Arial" w:hAnsi="Arial" w:cs="Arial"/>
          <w:sz w:val="22"/>
          <w:szCs w:val="22"/>
          <w:lang w:val="sr-Cyrl-CS"/>
        </w:rPr>
        <w:t xml:space="preserve"> по било којем основу раде или изводе радове у </w:t>
      </w:r>
      <w:r w:rsidR="001B3DA2">
        <w:rPr>
          <w:rFonts w:ascii="Arial" w:hAnsi="Arial" w:cs="Arial"/>
          <w:sz w:val="22"/>
          <w:szCs w:val="22"/>
          <w:lang w:val="sr-Cyrl-CS"/>
        </w:rPr>
        <w:t>Центру</w:t>
      </w:r>
      <w:r w:rsidR="0042257B" w:rsidRPr="00C372B5">
        <w:rPr>
          <w:rFonts w:ascii="Arial" w:hAnsi="Arial" w:cs="Arial"/>
          <w:sz w:val="22"/>
          <w:szCs w:val="22"/>
          <w:lang w:val="sr-Cyrl-CS"/>
        </w:rPr>
        <w:t>.</w:t>
      </w:r>
    </w:p>
    <w:p w:rsidR="000E1D61" w:rsidRPr="000E1D61" w:rsidRDefault="000E1D61" w:rsidP="000E1D61">
      <w:pPr>
        <w:ind w:firstLine="708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42257B" w:rsidRPr="000E1D61" w:rsidRDefault="0042257B" w:rsidP="009A3C0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42257B" w:rsidRPr="00925073" w:rsidRDefault="00FC6E75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</w:rPr>
        <w:t xml:space="preserve">VI.  </w:t>
      </w:r>
      <w:r w:rsidR="0042257B" w:rsidRPr="00925073">
        <w:rPr>
          <w:rFonts w:ascii="Arial" w:hAnsi="Arial" w:cs="Arial"/>
          <w:b/>
          <w:sz w:val="22"/>
          <w:szCs w:val="22"/>
          <w:lang w:val="sr-Cyrl-CS"/>
        </w:rPr>
        <w:t>ТЕХНИЧКА ОПРЕМА И СРЕДСТВА ЗА ГАШЕЊЕ ПОЖАРА</w:t>
      </w:r>
    </w:p>
    <w:p w:rsidR="0042257B" w:rsidRPr="00925073" w:rsidRDefault="0042257B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2257B" w:rsidRPr="00925073" w:rsidRDefault="0018513E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Члан 20</w:t>
      </w:r>
      <w:r w:rsidR="0042257B"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42257B" w:rsidRPr="00925073" w:rsidRDefault="0042257B" w:rsidP="009A3C0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42257B" w:rsidRDefault="0042257B" w:rsidP="0018513E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925073">
        <w:rPr>
          <w:rFonts w:ascii="Arial" w:hAnsi="Arial" w:cs="Arial"/>
          <w:sz w:val="22"/>
          <w:szCs w:val="22"/>
          <w:lang w:val="sr-Cyrl-CS"/>
        </w:rPr>
        <w:t>О одржавању ватрогасних справа, опреме и средс</w:t>
      </w:r>
      <w:r w:rsidR="00DD2AE7" w:rsidRPr="00925073">
        <w:rPr>
          <w:rFonts w:ascii="Arial" w:hAnsi="Arial" w:cs="Arial"/>
          <w:sz w:val="22"/>
          <w:szCs w:val="22"/>
          <w:lang w:val="sr-Cyrl-CS"/>
        </w:rPr>
        <w:t xml:space="preserve">тава за гашење пожара стара се стручна </w:t>
      </w:r>
      <w:r w:rsidR="00C54974" w:rsidRPr="00925073">
        <w:rPr>
          <w:rFonts w:ascii="Arial" w:hAnsi="Arial" w:cs="Arial"/>
          <w:sz w:val="22"/>
          <w:szCs w:val="22"/>
          <w:lang w:val="sr-Cyrl-CS"/>
        </w:rPr>
        <w:t xml:space="preserve">служба за заштиту </w:t>
      </w:r>
      <w:r w:rsidRPr="00925073">
        <w:rPr>
          <w:rFonts w:ascii="Arial" w:hAnsi="Arial" w:cs="Arial"/>
          <w:sz w:val="22"/>
          <w:szCs w:val="22"/>
          <w:lang w:val="sr-Cyrl-CS"/>
        </w:rPr>
        <w:t>од пожара</w:t>
      </w:r>
      <w:r w:rsidR="00DB2432" w:rsidRPr="00925073">
        <w:rPr>
          <w:rFonts w:ascii="Arial" w:hAnsi="Arial" w:cs="Arial"/>
          <w:sz w:val="22"/>
          <w:szCs w:val="22"/>
          <w:lang w:val="sr-Cyrl-CS"/>
        </w:rPr>
        <w:t xml:space="preserve">, коју </w:t>
      </w:r>
      <w:r w:rsidR="0002299E">
        <w:rPr>
          <w:rFonts w:ascii="Arial" w:hAnsi="Arial" w:cs="Arial"/>
          <w:sz w:val="22"/>
          <w:szCs w:val="22"/>
          <w:lang w:val="sr-Cyrl-CS"/>
        </w:rPr>
        <w:t xml:space="preserve">уговором ангажује </w:t>
      </w:r>
      <w:r w:rsidR="001B3DA2">
        <w:rPr>
          <w:rFonts w:ascii="Arial" w:hAnsi="Arial" w:cs="Arial"/>
          <w:sz w:val="22"/>
          <w:szCs w:val="22"/>
          <w:lang w:val="sr-Cyrl-CS"/>
        </w:rPr>
        <w:t>Центар</w:t>
      </w:r>
      <w:r w:rsidR="00DB2432" w:rsidRPr="00925073">
        <w:rPr>
          <w:rFonts w:ascii="Arial" w:hAnsi="Arial" w:cs="Arial"/>
          <w:sz w:val="22"/>
          <w:szCs w:val="22"/>
          <w:lang w:val="sr-Cyrl-CS"/>
        </w:rPr>
        <w:t>.</w:t>
      </w:r>
    </w:p>
    <w:p w:rsidR="005B2742" w:rsidRPr="00925073" w:rsidRDefault="005B2742" w:rsidP="0018513E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:rsidR="00DD2AE7" w:rsidRPr="00925073" w:rsidRDefault="00DD2AE7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18513E">
        <w:rPr>
          <w:rFonts w:ascii="Arial" w:hAnsi="Arial" w:cs="Arial"/>
          <w:b/>
          <w:sz w:val="22"/>
          <w:szCs w:val="22"/>
          <w:lang w:val="sr-Cyrl-CS"/>
        </w:rPr>
        <w:t>21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DD2AE7" w:rsidRPr="00925073" w:rsidRDefault="00DD2AE7" w:rsidP="009A3C0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915CF8" w:rsidRDefault="00DD2AE7" w:rsidP="0018513E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925073">
        <w:rPr>
          <w:rFonts w:ascii="Arial" w:hAnsi="Arial" w:cs="Arial"/>
          <w:sz w:val="22"/>
          <w:szCs w:val="22"/>
          <w:lang w:val="sr-Cyrl-CS"/>
        </w:rPr>
        <w:t>Средства за гашење пожара морају да се налазе на означеним видним и приступачним местима и увек у исправном стању, а сервисирање и контролно испитивање апарата за гашење пожара врши се код овлашћене установе.</w:t>
      </w:r>
    </w:p>
    <w:p w:rsidR="00915CF8" w:rsidRPr="00925073" w:rsidRDefault="00915CF8" w:rsidP="0018513E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:rsidR="00DD2AE7" w:rsidRPr="00925073" w:rsidRDefault="00DD2AE7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D2AE7" w:rsidRPr="00925073" w:rsidRDefault="00FC6E75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</w:rPr>
        <w:t xml:space="preserve">VII.  </w:t>
      </w:r>
      <w:r w:rsidR="00DD2AE7" w:rsidRPr="00925073">
        <w:rPr>
          <w:rFonts w:ascii="Arial" w:hAnsi="Arial" w:cs="Arial"/>
          <w:b/>
          <w:sz w:val="22"/>
          <w:szCs w:val="22"/>
          <w:lang w:val="sr-Cyrl-CS"/>
        </w:rPr>
        <w:t>ПОСТУПАК У С</w:t>
      </w:r>
      <w:r w:rsidR="00E44B0C" w:rsidRPr="00925073">
        <w:rPr>
          <w:rFonts w:ascii="Arial" w:hAnsi="Arial" w:cs="Arial"/>
          <w:b/>
          <w:sz w:val="22"/>
          <w:szCs w:val="22"/>
          <w:lang w:val="sr-Cyrl-CS"/>
        </w:rPr>
        <w:t>ЛУЧАЈУ ПОЖАРА И ДУЖНОСТИ ЗАПОСЛЕНИХ</w:t>
      </w:r>
    </w:p>
    <w:p w:rsidR="00DD2AE7" w:rsidRPr="00925073" w:rsidRDefault="00DD2AE7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DD2AE7" w:rsidRPr="00925073" w:rsidRDefault="00DD2AE7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18513E">
        <w:rPr>
          <w:rFonts w:ascii="Arial" w:hAnsi="Arial" w:cs="Arial"/>
          <w:b/>
          <w:sz w:val="22"/>
          <w:szCs w:val="22"/>
          <w:lang w:val="sr-Cyrl-CS"/>
        </w:rPr>
        <w:t>22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DD2AE7" w:rsidRPr="00925073" w:rsidRDefault="00DD2AE7" w:rsidP="009A3C02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DD2AE7" w:rsidRPr="00925073" w:rsidRDefault="00E44B0C" w:rsidP="0018513E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925073">
        <w:rPr>
          <w:rFonts w:ascii="Arial" w:hAnsi="Arial" w:cs="Arial"/>
          <w:sz w:val="22"/>
          <w:szCs w:val="22"/>
          <w:lang w:val="sr-Cyrl-CS"/>
        </w:rPr>
        <w:t>Сваки запослени</w:t>
      </w:r>
      <w:r w:rsidR="00DD2AE7" w:rsidRPr="00925073">
        <w:rPr>
          <w:rFonts w:ascii="Arial" w:hAnsi="Arial" w:cs="Arial"/>
          <w:sz w:val="22"/>
          <w:szCs w:val="22"/>
          <w:lang w:val="sr-Cyrl-CS"/>
        </w:rPr>
        <w:t xml:space="preserve"> који примети пожар дужан је да га угаси ако то може да учини без опасности по себе или другог лица, а уколико то није случај, дужан је да о пожару одмах обавести територијалну ватрогасну јединицу, као и секретаријат унутрашњих послова.</w:t>
      </w:r>
    </w:p>
    <w:p w:rsidR="00DD2AE7" w:rsidRPr="00925073" w:rsidRDefault="00DD2AE7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18513E">
        <w:rPr>
          <w:rFonts w:ascii="Arial" w:hAnsi="Arial" w:cs="Arial"/>
          <w:b/>
          <w:sz w:val="22"/>
          <w:szCs w:val="22"/>
          <w:lang w:val="sr-Cyrl-CS"/>
        </w:rPr>
        <w:t>23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DD2AE7" w:rsidRPr="00925073" w:rsidRDefault="00DD2AE7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D2AE7" w:rsidRDefault="00DD2AE7" w:rsidP="00C372B5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925073">
        <w:rPr>
          <w:rFonts w:ascii="Arial" w:hAnsi="Arial" w:cs="Arial"/>
          <w:sz w:val="22"/>
          <w:szCs w:val="22"/>
          <w:lang w:val="sr-Cyrl-CS"/>
        </w:rPr>
        <w:t>За време пожара, сви присутни и позвани радници дужни су да се придржавају и извршавају налоге руководиоца гашења пожара.</w:t>
      </w:r>
    </w:p>
    <w:p w:rsidR="00C372B5" w:rsidRPr="00925073" w:rsidRDefault="00C372B5" w:rsidP="00C372B5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:rsidR="00DD2AE7" w:rsidRPr="00925073" w:rsidRDefault="00DD2AE7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18513E">
        <w:rPr>
          <w:rFonts w:ascii="Arial" w:hAnsi="Arial" w:cs="Arial"/>
          <w:b/>
          <w:sz w:val="22"/>
          <w:szCs w:val="22"/>
          <w:lang w:val="sr-Cyrl-CS"/>
        </w:rPr>
        <w:t>24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DD2AE7" w:rsidRPr="00925073" w:rsidRDefault="00DD2AE7" w:rsidP="009A3C0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DD2AE7" w:rsidRPr="00925073" w:rsidRDefault="00DD2AE7" w:rsidP="0018513E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925073">
        <w:rPr>
          <w:rFonts w:ascii="Arial" w:hAnsi="Arial" w:cs="Arial"/>
          <w:sz w:val="22"/>
          <w:szCs w:val="22"/>
          <w:lang w:val="sr-Cyrl-CS"/>
        </w:rPr>
        <w:t>Гашење пожара и спашавање људи и имовине врши се док се пожар не угаси, односно спашавање не заврши.</w:t>
      </w:r>
    </w:p>
    <w:p w:rsidR="00C372B5" w:rsidRPr="00925073" w:rsidRDefault="00C372B5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D2AE7" w:rsidRDefault="00FC6E75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</w:rPr>
        <w:t xml:space="preserve">VIII.  </w:t>
      </w:r>
      <w:r w:rsidR="00DD2AE7" w:rsidRPr="00925073">
        <w:rPr>
          <w:rFonts w:ascii="Arial" w:hAnsi="Arial" w:cs="Arial"/>
          <w:b/>
          <w:sz w:val="22"/>
          <w:szCs w:val="22"/>
          <w:lang w:val="sr-Cyrl-CS"/>
        </w:rPr>
        <w:t>ЗАВРШНЕ ОДРЕДБЕ</w:t>
      </w:r>
    </w:p>
    <w:p w:rsidR="00C372B5" w:rsidRPr="00925073" w:rsidRDefault="00C372B5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DD2AE7" w:rsidRPr="00925073" w:rsidRDefault="00DD2AE7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18513E">
        <w:rPr>
          <w:rFonts w:ascii="Arial" w:hAnsi="Arial" w:cs="Arial"/>
          <w:b/>
          <w:sz w:val="22"/>
          <w:szCs w:val="22"/>
          <w:lang w:val="sr-Cyrl-CS"/>
        </w:rPr>
        <w:t>25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DD2AE7" w:rsidRPr="00925073" w:rsidRDefault="00DD2AE7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D2AE7" w:rsidRPr="00925073" w:rsidRDefault="00DD2AE7" w:rsidP="0018513E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925073">
        <w:rPr>
          <w:rFonts w:ascii="Arial" w:hAnsi="Arial" w:cs="Arial"/>
          <w:sz w:val="22"/>
          <w:szCs w:val="22"/>
          <w:lang w:val="sr-Cyrl-CS"/>
        </w:rPr>
        <w:t>На сва питања из области заштите од пожара која нису регулисана овим Правил</w:t>
      </w:r>
      <w:r w:rsidR="0018513E">
        <w:rPr>
          <w:rFonts w:ascii="Arial" w:hAnsi="Arial" w:cs="Arial"/>
          <w:sz w:val="22"/>
          <w:szCs w:val="22"/>
          <w:lang w:val="sr-Cyrl-CS"/>
        </w:rPr>
        <w:t>има</w:t>
      </w:r>
      <w:r w:rsidRPr="00925073">
        <w:rPr>
          <w:rFonts w:ascii="Arial" w:hAnsi="Arial" w:cs="Arial"/>
          <w:sz w:val="22"/>
          <w:szCs w:val="22"/>
          <w:lang w:val="sr-Cyrl-CS"/>
        </w:rPr>
        <w:t xml:space="preserve"> примењиваће се важећи закони и прописи.</w:t>
      </w:r>
    </w:p>
    <w:p w:rsidR="00915CF8" w:rsidRPr="00925073" w:rsidRDefault="00915CF8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DD2AE7" w:rsidRPr="00925073" w:rsidRDefault="00DD2AE7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18513E">
        <w:rPr>
          <w:rFonts w:ascii="Arial" w:hAnsi="Arial" w:cs="Arial"/>
          <w:b/>
          <w:sz w:val="22"/>
          <w:szCs w:val="22"/>
          <w:lang w:val="sr-Cyrl-CS"/>
        </w:rPr>
        <w:t>26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DD2AE7" w:rsidRPr="00925073" w:rsidRDefault="00DD2AE7" w:rsidP="009A3C0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DD2AE7" w:rsidRPr="00925073" w:rsidRDefault="00B312F5" w:rsidP="00C372B5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  <w:r w:rsidRPr="00925073">
        <w:rPr>
          <w:rFonts w:ascii="Arial" w:hAnsi="Arial" w:cs="Arial"/>
          <w:sz w:val="22"/>
          <w:szCs w:val="22"/>
          <w:lang w:val="sr-Cyrl-CS"/>
        </w:rPr>
        <w:t>За</w:t>
      </w:r>
      <w:r w:rsidR="00DD2AE7" w:rsidRPr="00925073">
        <w:rPr>
          <w:rFonts w:ascii="Arial" w:hAnsi="Arial" w:cs="Arial"/>
          <w:sz w:val="22"/>
          <w:szCs w:val="22"/>
          <w:lang w:val="sr-Cyrl-CS"/>
        </w:rPr>
        <w:t xml:space="preserve"> спров</w:t>
      </w:r>
      <w:r w:rsidRPr="00925073">
        <w:rPr>
          <w:rFonts w:ascii="Arial" w:hAnsi="Arial" w:cs="Arial"/>
          <w:sz w:val="22"/>
          <w:szCs w:val="22"/>
          <w:lang w:val="sr-Cyrl-CS"/>
        </w:rPr>
        <w:t xml:space="preserve">ођење </w:t>
      </w:r>
      <w:r w:rsidR="00790D36" w:rsidRPr="00925073">
        <w:rPr>
          <w:rFonts w:ascii="Arial" w:hAnsi="Arial" w:cs="Arial"/>
          <w:sz w:val="22"/>
          <w:szCs w:val="22"/>
          <w:lang w:val="sr-Cyrl-CS"/>
        </w:rPr>
        <w:t>овог Правилника стара с</w:t>
      </w:r>
      <w:r w:rsidR="00DD2AE7" w:rsidRPr="00925073">
        <w:rPr>
          <w:rFonts w:ascii="Arial" w:hAnsi="Arial" w:cs="Arial"/>
          <w:sz w:val="22"/>
          <w:szCs w:val="22"/>
          <w:lang w:val="sr-Cyrl-CS"/>
        </w:rPr>
        <w:t xml:space="preserve">е директор </w:t>
      </w:r>
      <w:r w:rsidR="001B3DA2">
        <w:rPr>
          <w:rFonts w:ascii="Arial" w:hAnsi="Arial" w:cs="Arial"/>
          <w:sz w:val="22"/>
          <w:szCs w:val="22"/>
          <w:lang w:val="sr-Cyrl-CS"/>
        </w:rPr>
        <w:t>Центра</w:t>
      </w:r>
      <w:r w:rsidR="00DD2AE7" w:rsidRPr="00925073">
        <w:rPr>
          <w:rFonts w:ascii="Arial" w:hAnsi="Arial" w:cs="Arial"/>
          <w:sz w:val="22"/>
          <w:szCs w:val="22"/>
          <w:lang w:val="sr-Cyrl-CS"/>
        </w:rPr>
        <w:t>.</w:t>
      </w:r>
    </w:p>
    <w:p w:rsidR="00915CF8" w:rsidRDefault="00915CF8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DD2AE7" w:rsidRPr="00925073" w:rsidRDefault="00DD2AE7" w:rsidP="009A3C02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5073">
        <w:rPr>
          <w:rFonts w:ascii="Arial" w:hAnsi="Arial" w:cs="Arial"/>
          <w:b/>
          <w:sz w:val="22"/>
          <w:szCs w:val="22"/>
          <w:lang w:val="sr-Cyrl-CS"/>
        </w:rPr>
        <w:t xml:space="preserve">Члан </w:t>
      </w:r>
      <w:r w:rsidR="0018513E">
        <w:rPr>
          <w:rFonts w:ascii="Arial" w:hAnsi="Arial" w:cs="Arial"/>
          <w:b/>
          <w:sz w:val="22"/>
          <w:szCs w:val="22"/>
          <w:lang w:val="sr-Cyrl-CS"/>
        </w:rPr>
        <w:t>27</w:t>
      </w:r>
      <w:r w:rsidRPr="00925073">
        <w:rPr>
          <w:rFonts w:ascii="Arial" w:hAnsi="Arial" w:cs="Arial"/>
          <w:b/>
          <w:sz w:val="22"/>
          <w:szCs w:val="22"/>
          <w:lang w:val="sr-Cyrl-CS"/>
        </w:rPr>
        <w:t>.</w:t>
      </w:r>
    </w:p>
    <w:p w:rsidR="00DD2AE7" w:rsidRPr="00925073" w:rsidRDefault="00DD2AE7" w:rsidP="009A3C02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51613F" w:rsidRDefault="00DD2AE7" w:rsidP="0018513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25073">
        <w:rPr>
          <w:rFonts w:ascii="Arial" w:hAnsi="Arial" w:cs="Arial"/>
          <w:sz w:val="22"/>
          <w:szCs w:val="22"/>
          <w:lang w:val="sr-Cyrl-CS"/>
        </w:rPr>
        <w:t>Ова Правил</w:t>
      </w:r>
      <w:r w:rsidR="0018513E">
        <w:rPr>
          <w:rFonts w:ascii="Arial" w:hAnsi="Arial" w:cs="Arial"/>
          <w:sz w:val="22"/>
          <w:szCs w:val="22"/>
          <w:lang w:val="sr-Cyrl-CS"/>
        </w:rPr>
        <w:t>а</w:t>
      </w:r>
      <w:r w:rsidRPr="00925073">
        <w:rPr>
          <w:rFonts w:ascii="Arial" w:hAnsi="Arial" w:cs="Arial"/>
          <w:sz w:val="22"/>
          <w:szCs w:val="22"/>
          <w:lang w:val="sr-Cyrl-CS"/>
        </w:rPr>
        <w:t xml:space="preserve"> ступа</w:t>
      </w:r>
      <w:r w:rsidR="0018513E">
        <w:rPr>
          <w:rFonts w:ascii="Arial" w:hAnsi="Arial" w:cs="Arial"/>
          <w:sz w:val="22"/>
          <w:szCs w:val="22"/>
          <w:lang w:val="sr-Cyrl-CS"/>
        </w:rPr>
        <w:t xml:space="preserve">ју </w:t>
      </w:r>
      <w:r w:rsidRPr="00925073">
        <w:rPr>
          <w:rFonts w:ascii="Arial" w:hAnsi="Arial" w:cs="Arial"/>
          <w:sz w:val="22"/>
          <w:szCs w:val="22"/>
          <w:lang w:val="sr-Cyrl-CS"/>
        </w:rPr>
        <w:t xml:space="preserve"> на снагу у року од </w:t>
      </w:r>
      <w:r w:rsidR="002807BA" w:rsidRPr="00925073">
        <w:rPr>
          <w:rFonts w:ascii="Arial" w:hAnsi="Arial" w:cs="Arial"/>
          <w:sz w:val="22"/>
          <w:szCs w:val="22"/>
          <w:lang w:val="sr-Cyrl-CS"/>
        </w:rPr>
        <w:t xml:space="preserve">8 дана од дана објављивања на огласној табли </w:t>
      </w:r>
      <w:r w:rsidR="0051613F">
        <w:rPr>
          <w:rFonts w:ascii="Arial" w:hAnsi="Arial" w:cs="Arial"/>
          <w:sz w:val="22"/>
          <w:szCs w:val="22"/>
        </w:rPr>
        <w:t>Центра.</w:t>
      </w:r>
    </w:p>
    <w:p w:rsidR="00915CF8" w:rsidRPr="00925073" w:rsidRDefault="00915CF8" w:rsidP="0018513E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:rsidR="0018513E" w:rsidRPr="00C372B5" w:rsidRDefault="0018513E" w:rsidP="008419F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372B5">
        <w:rPr>
          <w:rFonts w:ascii="Arial" w:hAnsi="Arial" w:cs="Arial"/>
          <w:sz w:val="22"/>
          <w:szCs w:val="22"/>
          <w:lang w:val="sr-Cyrl-CS"/>
        </w:rPr>
        <w:t>.</w:t>
      </w:r>
    </w:p>
    <w:p w:rsidR="00915CF8" w:rsidRDefault="00915CF8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372B5" w:rsidRDefault="00C372B5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8513E" w:rsidRPr="00925073" w:rsidRDefault="0018513E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807BA" w:rsidRPr="00925073" w:rsidRDefault="002807BA" w:rsidP="009A3C02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="001B3DA2">
        <w:rPr>
          <w:rFonts w:ascii="Arial" w:hAnsi="Arial" w:cs="Arial"/>
          <w:sz w:val="22"/>
          <w:szCs w:val="22"/>
          <w:lang w:val="sr-Cyrl-CS"/>
        </w:rPr>
        <w:t xml:space="preserve">                   </w:t>
      </w:r>
      <w:r w:rsidRPr="0018513E">
        <w:rPr>
          <w:rFonts w:ascii="Arial" w:hAnsi="Arial" w:cs="Arial"/>
          <w:b/>
          <w:lang w:val="sr-Cyrl-CS"/>
        </w:rPr>
        <w:t xml:space="preserve"> Председник </w:t>
      </w:r>
      <w:r w:rsidR="001B3DA2">
        <w:rPr>
          <w:rFonts w:ascii="Arial" w:hAnsi="Arial" w:cs="Arial"/>
          <w:b/>
          <w:lang w:val="sr-Cyrl-CS"/>
        </w:rPr>
        <w:t>Управног</w:t>
      </w:r>
      <w:r w:rsidRPr="0018513E">
        <w:rPr>
          <w:rFonts w:ascii="Arial" w:hAnsi="Arial" w:cs="Arial"/>
          <w:b/>
          <w:lang w:val="sr-Cyrl-CS"/>
        </w:rPr>
        <w:t xml:space="preserve"> одбора</w:t>
      </w:r>
    </w:p>
    <w:p w:rsidR="002807BA" w:rsidRPr="001B3DA2" w:rsidRDefault="002807BA" w:rsidP="009A3C02">
      <w:pPr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Pr="00925073">
        <w:rPr>
          <w:rFonts w:ascii="Arial" w:hAnsi="Arial" w:cs="Arial"/>
          <w:sz w:val="22"/>
          <w:szCs w:val="22"/>
          <w:lang w:val="sr-Cyrl-CS"/>
        </w:rPr>
        <w:tab/>
      </w:r>
      <w:r w:rsidR="001B3DA2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AB23B0">
        <w:rPr>
          <w:rFonts w:ascii="Arial" w:hAnsi="Arial" w:cs="Arial"/>
          <w:sz w:val="22"/>
          <w:szCs w:val="22"/>
          <w:lang w:val="sr-Cyrl-CS"/>
        </w:rPr>
        <w:t xml:space="preserve">          </w:t>
      </w:r>
      <w:r w:rsidR="001B3DA2">
        <w:rPr>
          <w:rFonts w:ascii="Arial" w:hAnsi="Arial" w:cs="Arial"/>
          <w:sz w:val="22"/>
          <w:szCs w:val="22"/>
          <w:lang w:val="sr-Cyrl-CS"/>
        </w:rPr>
        <w:t xml:space="preserve">                         </w:t>
      </w:r>
      <w:r w:rsidR="00AB23B0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AB23B0" w:rsidRPr="00AB23B0">
        <w:rPr>
          <w:rFonts w:ascii="Arial" w:hAnsi="Arial" w:cs="Arial"/>
          <w:b/>
          <w:sz w:val="22"/>
          <w:szCs w:val="22"/>
          <w:lang w:val="sr-Cyrl-CS"/>
        </w:rPr>
        <w:t>Милован</w:t>
      </w:r>
      <w:r w:rsidR="00AB23B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B3DA2" w:rsidRPr="001B3DA2">
        <w:rPr>
          <w:rFonts w:ascii="Arial" w:hAnsi="Arial" w:cs="Arial"/>
          <w:b/>
          <w:sz w:val="22"/>
          <w:szCs w:val="22"/>
          <w:lang w:val="sr-Cyrl-CS"/>
        </w:rPr>
        <w:t>Терзић</w:t>
      </w:r>
      <w:r w:rsidRPr="001B3DA2">
        <w:rPr>
          <w:rFonts w:ascii="Arial" w:hAnsi="Arial" w:cs="Arial"/>
          <w:b/>
          <w:sz w:val="22"/>
          <w:szCs w:val="22"/>
          <w:lang w:val="sr-Cyrl-CS"/>
        </w:rPr>
        <w:tab/>
      </w:r>
      <w:r w:rsidRPr="001B3DA2">
        <w:rPr>
          <w:rFonts w:ascii="Arial" w:hAnsi="Arial" w:cs="Arial"/>
          <w:b/>
          <w:sz w:val="22"/>
          <w:szCs w:val="22"/>
          <w:lang w:val="sr-Cyrl-CS"/>
        </w:rPr>
        <w:tab/>
      </w:r>
      <w:r w:rsidRPr="001B3DA2">
        <w:rPr>
          <w:rFonts w:ascii="Arial" w:hAnsi="Arial" w:cs="Arial"/>
          <w:b/>
          <w:sz w:val="22"/>
          <w:szCs w:val="22"/>
          <w:lang w:val="sr-Cyrl-CS"/>
        </w:rPr>
        <w:tab/>
      </w:r>
      <w:r w:rsidRPr="001B3DA2">
        <w:rPr>
          <w:rFonts w:ascii="Arial" w:hAnsi="Arial" w:cs="Arial"/>
          <w:b/>
          <w:sz w:val="22"/>
          <w:szCs w:val="22"/>
          <w:lang w:val="sr-Cyrl-CS"/>
        </w:rPr>
        <w:tab/>
      </w:r>
      <w:r w:rsidRPr="001B3DA2">
        <w:rPr>
          <w:rFonts w:ascii="Arial" w:hAnsi="Arial" w:cs="Arial"/>
          <w:b/>
          <w:sz w:val="22"/>
          <w:szCs w:val="22"/>
          <w:lang w:val="sr-Cyrl-CS"/>
        </w:rPr>
        <w:tab/>
      </w:r>
      <w:r w:rsidRPr="001B3DA2">
        <w:rPr>
          <w:rFonts w:ascii="Arial" w:hAnsi="Arial" w:cs="Arial"/>
          <w:b/>
          <w:sz w:val="22"/>
          <w:szCs w:val="22"/>
          <w:lang w:val="sr-Cyrl-CS"/>
        </w:rPr>
        <w:tab/>
      </w:r>
      <w:r w:rsidRPr="001B3DA2">
        <w:rPr>
          <w:rFonts w:ascii="Arial" w:hAnsi="Arial" w:cs="Arial"/>
          <w:b/>
          <w:sz w:val="22"/>
          <w:szCs w:val="22"/>
          <w:lang w:val="sr-Cyrl-CS"/>
        </w:rPr>
        <w:tab/>
      </w:r>
    </w:p>
    <w:sectPr w:rsidR="002807BA" w:rsidRPr="001B3DA2" w:rsidSect="009475B9">
      <w:footerReference w:type="even" r:id="rId8"/>
      <w:foot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961" w:rsidRDefault="00D91961">
      <w:r>
        <w:separator/>
      </w:r>
    </w:p>
  </w:endnote>
  <w:endnote w:type="continuationSeparator" w:id="0">
    <w:p w:rsidR="00D91961" w:rsidRDefault="00D9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D2" w:rsidRDefault="009475B9" w:rsidP="008419F6">
    <w:pPr>
      <w:pStyle w:val="Podno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C1CD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BC1CD2" w:rsidRDefault="00BC1CD2" w:rsidP="002E5883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D2" w:rsidRDefault="009475B9" w:rsidP="008419F6">
    <w:pPr>
      <w:pStyle w:val="Podno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BC1CD2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B6B3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BC1CD2" w:rsidRDefault="00BC1CD2" w:rsidP="002E5883">
    <w:pPr>
      <w:pStyle w:val="Podnojestranic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961" w:rsidRDefault="00D91961">
      <w:r>
        <w:separator/>
      </w:r>
    </w:p>
  </w:footnote>
  <w:footnote w:type="continuationSeparator" w:id="0">
    <w:p w:rsidR="00D91961" w:rsidRDefault="00D9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A4D"/>
    <w:multiLevelType w:val="hybridMultilevel"/>
    <w:tmpl w:val="B68A7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9A6622"/>
    <w:multiLevelType w:val="hybridMultilevel"/>
    <w:tmpl w:val="EC7026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E51805"/>
    <w:multiLevelType w:val="hybridMultilevel"/>
    <w:tmpl w:val="2A94D144"/>
    <w:lvl w:ilvl="0" w:tplc="AC1C605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9E2987"/>
    <w:multiLevelType w:val="hybridMultilevel"/>
    <w:tmpl w:val="2D8A86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3612A51"/>
    <w:multiLevelType w:val="hybridMultilevel"/>
    <w:tmpl w:val="08D41BE6"/>
    <w:lvl w:ilvl="0" w:tplc="05BA2B6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5A"/>
    <w:rsid w:val="00003B9C"/>
    <w:rsid w:val="0000560D"/>
    <w:rsid w:val="00011025"/>
    <w:rsid w:val="000142C4"/>
    <w:rsid w:val="0002299E"/>
    <w:rsid w:val="0005320E"/>
    <w:rsid w:val="0007347E"/>
    <w:rsid w:val="000A1347"/>
    <w:rsid w:val="000E1D61"/>
    <w:rsid w:val="0011234D"/>
    <w:rsid w:val="0018513E"/>
    <w:rsid w:val="00185694"/>
    <w:rsid w:val="001B3DA2"/>
    <w:rsid w:val="001D77E3"/>
    <w:rsid w:val="001D7BE8"/>
    <w:rsid w:val="002104A4"/>
    <w:rsid w:val="002141C3"/>
    <w:rsid w:val="00231302"/>
    <w:rsid w:val="00236A16"/>
    <w:rsid w:val="0027604F"/>
    <w:rsid w:val="002807BA"/>
    <w:rsid w:val="00287A2D"/>
    <w:rsid w:val="002C56ED"/>
    <w:rsid w:val="002E4CF6"/>
    <w:rsid w:val="002E5883"/>
    <w:rsid w:val="00320F29"/>
    <w:rsid w:val="00326856"/>
    <w:rsid w:val="00353F09"/>
    <w:rsid w:val="00375E67"/>
    <w:rsid w:val="003A62D8"/>
    <w:rsid w:val="003B33A8"/>
    <w:rsid w:val="003E07A3"/>
    <w:rsid w:val="00421160"/>
    <w:rsid w:val="0042257B"/>
    <w:rsid w:val="004905F3"/>
    <w:rsid w:val="004E56E3"/>
    <w:rsid w:val="00513B7C"/>
    <w:rsid w:val="0051613F"/>
    <w:rsid w:val="005346B5"/>
    <w:rsid w:val="0055008A"/>
    <w:rsid w:val="00571CBB"/>
    <w:rsid w:val="00587969"/>
    <w:rsid w:val="005B2742"/>
    <w:rsid w:val="005B610B"/>
    <w:rsid w:val="005D3AE9"/>
    <w:rsid w:val="0065613A"/>
    <w:rsid w:val="00696AEB"/>
    <w:rsid w:val="00712A60"/>
    <w:rsid w:val="00784678"/>
    <w:rsid w:val="00787D5A"/>
    <w:rsid w:val="00790D36"/>
    <w:rsid w:val="007B796A"/>
    <w:rsid w:val="007E566A"/>
    <w:rsid w:val="008419F6"/>
    <w:rsid w:val="00851C18"/>
    <w:rsid w:val="0087560E"/>
    <w:rsid w:val="0088073F"/>
    <w:rsid w:val="008A37DC"/>
    <w:rsid w:val="008B208D"/>
    <w:rsid w:val="008B6B3B"/>
    <w:rsid w:val="00907438"/>
    <w:rsid w:val="00915CF8"/>
    <w:rsid w:val="00925073"/>
    <w:rsid w:val="009475B9"/>
    <w:rsid w:val="0098473D"/>
    <w:rsid w:val="00991D87"/>
    <w:rsid w:val="00994C86"/>
    <w:rsid w:val="009A3C02"/>
    <w:rsid w:val="009C6DFE"/>
    <w:rsid w:val="00A036CF"/>
    <w:rsid w:val="00A1513A"/>
    <w:rsid w:val="00A42A54"/>
    <w:rsid w:val="00A47B1C"/>
    <w:rsid w:val="00A855DD"/>
    <w:rsid w:val="00AB23B0"/>
    <w:rsid w:val="00AF45AA"/>
    <w:rsid w:val="00B02F52"/>
    <w:rsid w:val="00B312F5"/>
    <w:rsid w:val="00B43045"/>
    <w:rsid w:val="00B72DD6"/>
    <w:rsid w:val="00BC1CD2"/>
    <w:rsid w:val="00BF2FBE"/>
    <w:rsid w:val="00C07611"/>
    <w:rsid w:val="00C372B5"/>
    <w:rsid w:val="00C54974"/>
    <w:rsid w:val="00CC192D"/>
    <w:rsid w:val="00CD2B1D"/>
    <w:rsid w:val="00CF5520"/>
    <w:rsid w:val="00D3713F"/>
    <w:rsid w:val="00D52749"/>
    <w:rsid w:val="00D64DFA"/>
    <w:rsid w:val="00D91961"/>
    <w:rsid w:val="00DB2432"/>
    <w:rsid w:val="00DC18F5"/>
    <w:rsid w:val="00DC42EA"/>
    <w:rsid w:val="00DD2AE7"/>
    <w:rsid w:val="00DE66CA"/>
    <w:rsid w:val="00E244FE"/>
    <w:rsid w:val="00E349DA"/>
    <w:rsid w:val="00E44B0C"/>
    <w:rsid w:val="00E46DDB"/>
    <w:rsid w:val="00E55AE9"/>
    <w:rsid w:val="00E925AD"/>
    <w:rsid w:val="00EB362A"/>
    <w:rsid w:val="00EE1082"/>
    <w:rsid w:val="00F075F8"/>
    <w:rsid w:val="00F46553"/>
    <w:rsid w:val="00F81B03"/>
    <w:rsid w:val="00FB0392"/>
    <w:rsid w:val="00FC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B7C"/>
    <w:rPr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semiHidden/>
    <w:rsid w:val="00E55AE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925073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clan">
    <w:name w:val="clan"/>
    <w:basedOn w:val="Normal"/>
    <w:rsid w:val="00A42A54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wyq110---naslov-clana">
    <w:name w:val="wyq110---naslov-clana"/>
    <w:basedOn w:val="Normal"/>
    <w:rsid w:val="00A42A54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styleId="Podnojestranice">
    <w:name w:val="footer"/>
    <w:basedOn w:val="Normal"/>
    <w:rsid w:val="002E5883"/>
    <w:pPr>
      <w:tabs>
        <w:tab w:val="center" w:pos="4320"/>
        <w:tab w:val="right" w:pos="8640"/>
      </w:tabs>
    </w:pPr>
  </w:style>
  <w:style w:type="character" w:styleId="Brojstranice">
    <w:name w:val="page number"/>
    <w:basedOn w:val="Podrazumevanifontpasusa"/>
    <w:rsid w:val="002E58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3B7C"/>
    <w:rPr>
      <w:sz w:val="24"/>
      <w:szCs w:val="24"/>
      <w:lang w:val="sr-Latn-C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semiHidden/>
    <w:rsid w:val="00E55AE9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925073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clan">
    <w:name w:val="clan"/>
    <w:basedOn w:val="Normal"/>
    <w:rsid w:val="00A42A54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wyq110---naslov-clana">
    <w:name w:val="wyq110---naslov-clana"/>
    <w:basedOn w:val="Normal"/>
    <w:rsid w:val="00A42A54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styleId="Podnojestranice">
    <w:name w:val="footer"/>
    <w:basedOn w:val="Normal"/>
    <w:rsid w:val="002E5883"/>
    <w:pPr>
      <w:tabs>
        <w:tab w:val="center" w:pos="4320"/>
        <w:tab w:val="right" w:pos="8640"/>
      </w:tabs>
    </w:pPr>
  </w:style>
  <w:style w:type="character" w:styleId="Brojstranice">
    <w:name w:val="page number"/>
    <w:basedOn w:val="Podrazumevanifontpasusa"/>
    <w:rsid w:val="002E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2337</Words>
  <Characters>13322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 основу чл</vt:lpstr>
      <vt:lpstr>На основу чл</vt:lpstr>
    </vt:vector>
  </TitlesOfParts>
  <Company>eSpace</Company>
  <LinksUpToDate>false</LinksUpToDate>
  <CharactersWithSpaces>15628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MSJenko</dc:creator>
  <cp:lastModifiedBy>user</cp:lastModifiedBy>
  <cp:revision>2</cp:revision>
  <cp:lastPrinted>2014-02-04T06:30:00Z</cp:lastPrinted>
  <dcterms:created xsi:type="dcterms:W3CDTF">2016-11-29T13:08:00Z</dcterms:created>
  <dcterms:modified xsi:type="dcterms:W3CDTF">2016-11-29T13:08:00Z</dcterms:modified>
</cp:coreProperties>
</file>