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76" w:rsidRPr="00284D69" w:rsidRDefault="00C02776" w:rsidP="00C02776">
      <w:pPr>
        <w:rPr>
          <w:b/>
          <w:i/>
          <w:sz w:val="24"/>
          <w:szCs w:val="24"/>
          <w:lang w:val="en-US"/>
        </w:rPr>
      </w:pPr>
      <w:r w:rsidRPr="00284D69">
        <w:rPr>
          <w:b/>
          <w:i/>
          <w:sz w:val="24"/>
          <w:szCs w:val="24"/>
        </w:rPr>
        <w:t>ОБРАЗОВНЕ ФАРМЕ, ОБРАЗОВНИ ЦЕНТРИ И ПАРКОВИ ЗНАЊА У СЕОСКИМ И ГРАДСКИМ ШКОЛАМА МО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 xml:space="preserve"> </w:t>
      </w:r>
    </w:p>
    <w:p w:rsidR="00C02776" w:rsidRPr="00284D69" w:rsidRDefault="00C02776" w:rsidP="00C02776">
      <w:pPr>
        <w:rPr>
          <w:b/>
          <w:i/>
          <w:sz w:val="24"/>
          <w:szCs w:val="24"/>
        </w:rPr>
      </w:pPr>
      <w:r w:rsidRPr="00284D69">
        <w:rPr>
          <w:b/>
          <w:i/>
          <w:sz w:val="24"/>
          <w:szCs w:val="24"/>
        </w:rPr>
        <w:t xml:space="preserve">Општи циљ пројекта: 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Развијање и унапређивање потенцијала сеоских и градских школа за стварање амбијенталних учионица, посебно у срединама које се гасе и где се смањује број деце.</w:t>
      </w:r>
    </w:p>
    <w:p w:rsidR="00C02776" w:rsidRPr="00284D69" w:rsidRDefault="00C02776" w:rsidP="00C02776">
      <w:pPr>
        <w:rPr>
          <w:b/>
          <w:i/>
          <w:sz w:val="24"/>
          <w:szCs w:val="24"/>
        </w:rPr>
      </w:pPr>
      <w:r w:rsidRPr="00284D69">
        <w:rPr>
          <w:b/>
          <w:i/>
          <w:sz w:val="24"/>
          <w:szCs w:val="24"/>
        </w:rPr>
        <w:t>Специфични циљеви:</w:t>
      </w:r>
    </w:p>
    <w:p w:rsidR="00C02776" w:rsidRPr="00284D69" w:rsidRDefault="00C02776" w:rsidP="00C02776">
      <w:pPr>
        <w:rPr>
          <w:sz w:val="24"/>
          <w:szCs w:val="24"/>
        </w:rPr>
      </w:pPr>
      <w:proofErr w:type="spellStart"/>
      <w:r w:rsidRPr="00284D69">
        <w:rPr>
          <w:sz w:val="24"/>
          <w:szCs w:val="24"/>
        </w:rPr>
        <w:t>1.Изградити</w:t>
      </w:r>
      <w:proofErr w:type="spellEnd"/>
      <w:r w:rsidRPr="00284D69">
        <w:rPr>
          <w:sz w:val="24"/>
          <w:szCs w:val="24"/>
        </w:rPr>
        <w:t xml:space="preserve"> ПАРК ЗНАЊА –заједнички пројекат Регионалног центра у Чачку и Техничке школе Чачак</w:t>
      </w:r>
    </w:p>
    <w:p w:rsidR="00C02776" w:rsidRPr="00284D69" w:rsidRDefault="00C02776" w:rsidP="00C02776">
      <w:pPr>
        <w:rPr>
          <w:sz w:val="24"/>
          <w:szCs w:val="24"/>
        </w:rPr>
      </w:pPr>
      <w:proofErr w:type="spellStart"/>
      <w:r w:rsidRPr="00284D69">
        <w:rPr>
          <w:sz w:val="24"/>
          <w:szCs w:val="24"/>
        </w:rPr>
        <w:t>2.Набавити</w:t>
      </w:r>
      <w:proofErr w:type="spellEnd"/>
      <w:r w:rsidRPr="00284D69">
        <w:rPr>
          <w:sz w:val="24"/>
          <w:szCs w:val="24"/>
        </w:rPr>
        <w:t xml:space="preserve"> неопходну опрему за сваку школу, </w:t>
      </w:r>
      <w:proofErr w:type="spellStart"/>
      <w:r w:rsidRPr="00284D69">
        <w:rPr>
          <w:sz w:val="24"/>
          <w:szCs w:val="24"/>
        </w:rPr>
        <w:t>инерактивне</w:t>
      </w:r>
      <w:proofErr w:type="spellEnd"/>
      <w:r w:rsidRPr="00284D69">
        <w:rPr>
          <w:sz w:val="24"/>
          <w:szCs w:val="24"/>
        </w:rPr>
        <w:t xml:space="preserve"> табле, </w:t>
      </w:r>
      <w:proofErr w:type="spellStart"/>
      <w:r w:rsidRPr="00284D69">
        <w:rPr>
          <w:sz w:val="24"/>
          <w:szCs w:val="24"/>
        </w:rPr>
        <w:t>лап</w:t>
      </w:r>
      <w:proofErr w:type="spellEnd"/>
      <w:r w:rsidRPr="00284D69">
        <w:rPr>
          <w:sz w:val="24"/>
          <w:szCs w:val="24"/>
        </w:rPr>
        <w:t xml:space="preserve"> топове, телевизоре и др..</w:t>
      </w:r>
    </w:p>
    <w:p w:rsidR="00C02776" w:rsidRPr="00284D69" w:rsidRDefault="00C02776" w:rsidP="00C02776">
      <w:pPr>
        <w:rPr>
          <w:sz w:val="24"/>
          <w:szCs w:val="24"/>
        </w:rPr>
      </w:pPr>
      <w:proofErr w:type="spellStart"/>
      <w:r w:rsidRPr="00284D69">
        <w:rPr>
          <w:sz w:val="24"/>
          <w:szCs w:val="24"/>
        </w:rPr>
        <w:t>3.Оспособити</w:t>
      </w:r>
      <w:proofErr w:type="spellEnd"/>
      <w:r w:rsidRPr="00284D69">
        <w:rPr>
          <w:sz w:val="24"/>
          <w:szCs w:val="24"/>
        </w:rPr>
        <w:t xml:space="preserve">  школе како материјалним тако и људским ресурсима.</w:t>
      </w:r>
    </w:p>
    <w:p w:rsidR="00C02776" w:rsidRPr="00284D69" w:rsidRDefault="00C02776" w:rsidP="00C02776">
      <w:pPr>
        <w:rPr>
          <w:sz w:val="24"/>
          <w:szCs w:val="24"/>
        </w:rPr>
      </w:pPr>
      <w:proofErr w:type="spellStart"/>
      <w:r w:rsidRPr="00284D69">
        <w:rPr>
          <w:sz w:val="24"/>
          <w:szCs w:val="24"/>
        </w:rPr>
        <w:t>4.Искористити</w:t>
      </w:r>
      <w:proofErr w:type="spellEnd"/>
      <w:r w:rsidRPr="00284D69">
        <w:rPr>
          <w:sz w:val="24"/>
          <w:szCs w:val="24"/>
        </w:rPr>
        <w:t xml:space="preserve"> потенцијале средине, природне, културно – историјске, географске, како би се стварале амбијенталне учионице.</w:t>
      </w:r>
    </w:p>
    <w:p w:rsidR="00C02776" w:rsidRPr="00284D69" w:rsidRDefault="00C02776" w:rsidP="00C02776">
      <w:pPr>
        <w:rPr>
          <w:sz w:val="24"/>
          <w:szCs w:val="24"/>
        </w:rPr>
      </w:pPr>
      <w:proofErr w:type="spellStart"/>
      <w:r w:rsidRPr="00284D69">
        <w:rPr>
          <w:sz w:val="24"/>
          <w:szCs w:val="24"/>
        </w:rPr>
        <w:t>5.Укључити</w:t>
      </w:r>
      <w:proofErr w:type="spellEnd"/>
      <w:r w:rsidRPr="00284D69">
        <w:rPr>
          <w:sz w:val="24"/>
          <w:szCs w:val="24"/>
        </w:rPr>
        <w:t xml:space="preserve"> средину, </w:t>
      </w:r>
      <w:proofErr w:type="spellStart"/>
      <w:r w:rsidRPr="00284D69">
        <w:rPr>
          <w:sz w:val="24"/>
          <w:szCs w:val="24"/>
        </w:rPr>
        <w:t>мештане</w:t>
      </w:r>
      <w:proofErr w:type="spellEnd"/>
      <w:r w:rsidRPr="00284D69">
        <w:rPr>
          <w:sz w:val="24"/>
          <w:szCs w:val="24"/>
        </w:rPr>
        <w:t>, целу локалну заједницу.</w:t>
      </w:r>
    </w:p>
    <w:p w:rsidR="00C02776" w:rsidRPr="00284D69" w:rsidRDefault="00C02776" w:rsidP="00C02776">
      <w:pPr>
        <w:rPr>
          <w:sz w:val="24"/>
          <w:szCs w:val="24"/>
        </w:rPr>
      </w:pPr>
      <w:proofErr w:type="spellStart"/>
      <w:r w:rsidRPr="00284D69">
        <w:rPr>
          <w:sz w:val="24"/>
          <w:szCs w:val="24"/>
        </w:rPr>
        <w:t>6.Ученици</w:t>
      </w:r>
      <w:proofErr w:type="spellEnd"/>
      <w:r w:rsidRPr="00284D69">
        <w:rPr>
          <w:sz w:val="24"/>
          <w:szCs w:val="24"/>
        </w:rPr>
        <w:t xml:space="preserve"> уче у амбијенталним условима, развијају функционално знање, активно су укључени у рад радионица, они су носиоци процеса учења кроз конкретне задатке.</w:t>
      </w:r>
    </w:p>
    <w:p w:rsidR="00C02776" w:rsidRPr="00284D69" w:rsidRDefault="00C02776" w:rsidP="00C02776">
      <w:pPr>
        <w:rPr>
          <w:sz w:val="24"/>
          <w:szCs w:val="24"/>
        </w:rPr>
      </w:pPr>
      <w:proofErr w:type="spellStart"/>
      <w:r w:rsidRPr="00284D69">
        <w:rPr>
          <w:sz w:val="24"/>
          <w:szCs w:val="24"/>
        </w:rPr>
        <w:t>7.Укључен</w:t>
      </w:r>
      <w:proofErr w:type="spellEnd"/>
      <w:r w:rsidRPr="00284D69">
        <w:rPr>
          <w:sz w:val="24"/>
          <w:szCs w:val="24"/>
        </w:rPr>
        <w:t xml:space="preserve"> је РЦ Чачак, Техничка школа у Чачку, 14 основних школа и једна предшколска установа из </w:t>
      </w:r>
      <w:proofErr w:type="spellStart"/>
      <w:r w:rsidRPr="00284D69">
        <w:rPr>
          <w:sz w:val="24"/>
          <w:szCs w:val="24"/>
        </w:rPr>
        <w:t>Моравиког</w:t>
      </w:r>
      <w:proofErr w:type="spellEnd"/>
      <w:r w:rsidRPr="00284D69">
        <w:rPr>
          <w:sz w:val="24"/>
          <w:szCs w:val="24"/>
        </w:rPr>
        <w:t xml:space="preserve"> округа.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b/>
          <w:i/>
          <w:sz w:val="24"/>
          <w:szCs w:val="24"/>
        </w:rPr>
        <w:t>Установе  из Ивањице укључене у пројекат</w:t>
      </w:r>
      <w:r w:rsidRPr="00284D69">
        <w:rPr>
          <w:sz w:val="24"/>
          <w:szCs w:val="24"/>
        </w:rPr>
        <w:t>: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>ОШ „Сретен Лазаревић“ Прилике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>ОШ „Мићо Матовић“ Катићи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ОШ „Вучић Величковић“ </w:t>
      </w:r>
      <w:proofErr w:type="spellStart"/>
      <w:r w:rsidRPr="00284D69">
        <w:rPr>
          <w:sz w:val="24"/>
          <w:szCs w:val="24"/>
        </w:rPr>
        <w:t>Међуречје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ОШ „Проф. Др Недељко </w:t>
      </w:r>
      <w:proofErr w:type="spellStart"/>
      <w:r w:rsidRPr="00284D69">
        <w:rPr>
          <w:sz w:val="24"/>
          <w:szCs w:val="24"/>
        </w:rPr>
        <w:t>Кошанин</w:t>
      </w:r>
      <w:proofErr w:type="spellEnd"/>
      <w:r w:rsidRPr="00284D69">
        <w:rPr>
          <w:sz w:val="24"/>
          <w:szCs w:val="24"/>
        </w:rPr>
        <w:t>“ Девићи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ОШ „Милинко </w:t>
      </w:r>
      <w:proofErr w:type="spellStart"/>
      <w:r w:rsidRPr="00284D69">
        <w:rPr>
          <w:sz w:val="24"/>
          <w:szCs w:val="24"/>
        </w:rPr>
        <w:t>Кушић</w:t>
      </w:r>
      <w:proofErr w:type="spellEnd"/>
      <w:r w:rsidRPr="00284D69">
        <w:rPr>
          <w:sz w:val="24"/>
          <w:szCs w:val="24"/>
        </w:rPr>
        <w:t>“, издвојено одељење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 xml:space="preserve">Установе  из </w:t>
      </w:r>
      <w:proofErr w:type="spellStart"/>
      <w:r w:rsidRPr="00284D69">
        <w:rPr>
          <w:sz w:val="24"/>
          <w:szCs w:val="24"/>
        </w:rPr>
        <w:t>Лучана</w:t>
      </w:r>
      <w:proofErr w:type="spellEnd"/>
      <w:r w:rsidRPr="00284D69">
        <w:rPr>
          <w:sz w:val="24"/>
          <w:szCs w:val="24"/>
        </w:rPr>
        <w:t xml:space="preserve"> укључене у пројекат: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ОШ „Милан Благојевић“ </w:t>
      </w:r>
      <w:proofErr w:type="spellStart"/>
      <w:r w:rsidRPr="00284D69">
        <w:rPr>
          <w:sz w:val="24"/>
          <w:szCs w:val="24"/>
        </w:rPr>
        <w:t>Лучани</w:t>
      </w:r>
      <w:proofErr w:type="spellEnd"/>
      <w:r w:rsidRPr="00284D69">
        <w:rPr>
          <w:sz w:val="24"/>
          <w:szCs w:val="24"/>
        </w:rPr>
        <w:t>, издвојено одељење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Предшколска установа </w:t>
      </w:r>
      <w:proofErr w:type="spellStart"/>
      <w:r w:rsidRPr="00284D69">
        <w:rPr>
          <w:sz w:val="24"/>
          <w:szCs w:val="24"/>
        </w:rPr>
        <w:t>Лучани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ОШ „Академик Миленко </w:t>
      </w:r>
      <w:proofErr w:type="spellStart"/>
      <w:r w:rsidRPr="00284D69">
        <w:rPr>
          <w:sz w:val="24"/>
          <w:szCs w:val="24"/>
        </w:rPr>
        <w:t>Шушић</w:t>
      </w:r>
      <w:proofErr w:type="spellEnd"/>
      <w:r w:rsidRPr="00284D69">
        <w:rPr>
          <w:sz w:val="24"/>
          <w:szCs w:val="24"/>
        </w:rPr>
        <w:t xml:space="preserve">“ </w:t>
      </w:r>
      <w:proofErr w:type="spellStart"/>
      <w:r w:rsidRPr="00284D69">
        <w:rPr>
          <w:sz w:val="24"/>
          <w:szCs w:val="24"/>
        </w:rPr>
        <w:t>Гуча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Установе  из Чачка укључене у пројекат: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Регионални центар за </w:t>
      </w:r>
      <w:proofErr w:type="spellStart"/>
      <w:r w:rsidRPr="00284D69">
        <w:rPr>
          <w:sz w:val="24"/>
          <w:szCs w:val="24"/>
        </w:rPr>
        <w:t>професионлни</w:t>
      </w:r>
      <w:proofErr w:type="spellEnd"/>
      <w:r w:rsidRPr="00284D69">
        <w:rPr>
          <w:sz w:val="24"/>
          <w:szCs w:val="24"/>
        </w:rPr>
        <w:t xml:space="preserve"> развој запослених у образовању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>Техничка школа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lastRenderedPageBreak/>
        <w:t>-</w:t>
      </w:r>
      <w:r w:rsidRPr="00284D69">
        <w:rPr>
          <w:sz w:val="24"/>
          <w:szCs w:val="24"/>
          <w:lang w:val="en-US"/>
        </w:rPr>
        <w:t xml:space="preserve">  </w:t>
      </w:r>
      <w:r w:rsidRPr="00284D69">
        <w:rPr>
          <w:sz w:val="24"/>
          <w:szCs w:val="24"/>
        </w:rPr>
        <w:t xml:space="preserve">ОШ „Божо Томић“ </w:t>
      </w:r>
      <w:proofErr w:type="spellStart"/>
      <w:r w:rsidRPr="00284D69">
        <w:rPr>
          <w:sz w:val="24"/>
          <w:szCs w:val="24"/>
        </w:rPr>
        <w:t>Пријевор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ОШ „Степа Степановић“ Горња </w:t>
      </w:r>
      <w:proofErr w:type="spellStart"/>
      <w:r w:rsidRPr="00284D69">
        <w:rPr>
          <w:sz w:val="24"/>
          <w:szCs w:val="24"/>
        </w:rPr>
        <w:t>Горевница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 xml:space="preserve">ОШ „Ђенерал Марко Ђ. Катанић“ </w:t>
      </w:r>
      <w:proofErr w:type="spellStart"/>
      <w:r w:rsidRPr="00284D69">
        <w:rPr>
          <w:sz w:val="24"/>
          <w:szCs w:val="24"/>
        </w:rPr>
        <w:t>Бресница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 w:rsidRPr="00284D69">
        <w:rPr>
          <w:sz w:val="24"/>
          <w:szCs w:val="24"/>
          <w:lang w:val="en-US"/>
        </w:rPr>
        <w:t xml:space="preserve">  </w:t>
      </w:r>
      <w:r w:rsidRPr="00284D69">
        <w:rPr>
          <w:sz w:val="24"/>
          <w:szCs w:val="24"/>
        </w:rPr>
        <w:t>ОШ „Бранислав Петровић“ Слатина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Установе  из Горњег Милановца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 xml:space="preserve">-ОШ „Иво Андрић“ </w:t>
      </w:r>
      <w:proofErr w:type="spellStart"/>
      <w:r w:rsidRPr="00284D69">
        <w:rPr>
          <w:sz w:val="24"/>
          <w:szCs w:val="24"/>
        </w:rPr>
        <w:t>Прањани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 xml:space="preserve">- ОШ „Таковски устанак“ </w:t>
      </w:r>
      <w:proofErr w:type="spellStart"/>
      <w:r w:rsidRPr="00284D69">
        <w:rPr>
          <w:sz w:val="24"/>
          <w:szCs w:val="24"/>
        </w:rPr>
        <w:t>Таково</w:t>
      </w:r>
      <w:proofErr w:type="spellEnd"/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 xml:space="preserve">- ОШ „Десанка Максимовић“ </w:t>
      </w:r>
      <w:proofErr w:type="spellStart"/>
      <w:r w:rsidRPr="00284D69">
        <w:rPr>
          <w:sz w:val="24"/>
          <w:szCs w:val="24"/>
        </w:rPr>
        <w:t>Г.Милановац</w:t>
      </w:r>
      <w:proofErr w:type="spellEnd"/>
      <w:r w:rsidRPr="00284D69">
        <w:rPr>
          <w:sz w:val="24"/>
          <w:szCs w:val="24"/>
        </w:rPr>
        <w:t>, издвојено одељење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>Пројекат је започет у 2014. години. До сада је урађено: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 xml:space="preserve">-Договор са руководствима градова Чачка, Горњег Милановца, </w:t>
      </w:r>
      <w:proofErr w:type="spellStart"/>
      <w:r w:rsidRPr="00284D69">
        <w:rPr>
          <w:sz w:val="24"/>
          <w:szCs w:val="24"/>
        </w:rPr>
        <w:t>Лучана</w:t>
      </w:r>
      <w:proofErr w:type="spellEnd"/>
      <w:r w:rsidRPr="00284D69">
        <w:rPr>
          <w:sz w:val="24"/>
          <w:szCs w:val="24"/>
        </w:rPr>
        <w:t xml:space="preserve"> и Ивањице о потреби реализације истог;</w:t>
      </w:r>
    </w:p>
    <w:p w:rsidR="00C02776" w:rsidRPr="00284D69" w:rsidRDefault="00C02776" w:rsidP="00C02776">
      <w:pPr>
        <w:rPr>
          <w:sz w:val="24"/>
          <w:szCs w:val="24"/>
        </w:rPr>
      </w:pPr>
      <w:r w:rsidRPr="00284D69">
        <w:rPr>
          <w:sz w:val="24"/>
          <w:szCs w:val="24"/>
        </w:rPr>
        <w:t xml:space="preserve">-Договор са менаџмент тимова </w:t>
      </w:r>
      <w:proofErr w:type="spellStart"/>
      <w:r w:rsidRPr="00284D69">
        <w:rPr>
          <w:sz w:val="24"/>
          <w:szCs w:val="24"/>
        </w:rPr>
        <w:t>васпитнообразовних</w:t>
      </w:r>
      <w:proofErr w:type="spellEnd"/>
      <w:r w:rsidRPr="00284D69">
        <w:rPr>
          <w:sz w:val="24"/>
          <w:szCs w:val="24"/>
        </w:rPr>
        <w:t xml:space="preserve"> установа </w:t>
      </w:r>
      <w:proofErr w:type="spellStart"/>
      <w:r w:rsidRPr="00284D69">
        <w:rPr>
          <w:sz w:val="24"/>
          <w:szCs w:val="24"/>
        </w:rPr>
        <w:t>Моравичког</w:t>
      </w:r>
      <w:proofErr w:type="spellEnd"/>
      <w:r w:rsidRPr="00284D69">
        <w:rPr>
          <w:sz w:val="24"/>
          <w:szCs w:val="24"/>
        </w:rPr>
        <w:t xml:space="preserve"> округа.</w:t>
      </w:r>
    </w:p>
    <w:p w:rsidR="005B64A4" w:rsidRPr="00284D69" w:rsidRDefault="00C02776" w:rsidP="00C02776">
      <w:pPr>
        <w:rPr>
          <w:sz w:val="24"/>
          <w:szCs w:val="24"/>
          <w:lang w:val="en-US"/>
        </w:rPr>
      </w:pPr>
      <w:r w:rsidRPr="00284D69">
        <w:rPr>
          <w:sz w:val="24"/>
          <w:szCs w:val="24"/>
        </w:rPr>
        <w:t>- Урађени предлози, тј. анекс за допуну Стратегија одрживог развоја локалних самоуправа у области образовања и туризма:</w:t>
      </w:r>
    </w:p>
    <w:p w:rsidR="00284D69" w:rsidRPr="00284D69" w:rsidRDefault="00284D69" w:rsidP="00284D69">
      <w:pPr>
        <w:jc w:val="both"/>
        <w:rPr>
          <w:b/>
          <w:i/>
          <w:sz w:val="24"/>
          <w:szCs w:val="24"/>
        </w:rPr>
      </w:pPr>
      <w:r w:rsidRPr="00284D69">
        <w:rPr>
          <w:b/>
          <w:i/>
          <w:sz w:val="24"/>
          <w:szCs w:val="24"/>
        </w:rPr>
        <w:t>ЗАДАЦИ</w:t>
      </w:r>
    </w:p>
    <w:p w:rsidR="00284D69" w:rsidRPr="00284D69" w:rsidRDefault="00284D69" w:rsidP="00284D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Регистровати проширену делатност у свим установама које желе да формирају образовне фарме и образовне центре</w:t>
      </w:r>
    </w:p>
    <w:p w:rsidR="00284D69" w:rsidRPr="00284D69" w:rsidRDefault="00284D69" w:rsidP="00284D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Организовати радионице са децом типа: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-културно историјске баштине краја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-музичке,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математиче</w:t>
      </w:r>
      <w:proofErr w:type="spellEnd"/>
      <w:r w:rsidRPr="00284D69">
        <w:rPr>
          <w:sz w:val="24"/>
          <w:szCs w:val="24"/>
        </w:rPr>
        <w:t>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-еколошке,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истраживачке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ткања и веза,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-радионица употребних и украсних предмета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фолклора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-новинарска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љубитеља природе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шаховска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орјентиринга</w:t>
      </w:r>
      <w:proofErr w:type="spellEnd"/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lastRenderedPageBreak/>
        <w:t xml:space="preserve">- </w:t>
      </w:r>
      <w:proofErr w:type="spellStart"/>
      <w:r w:rsidRPr="00284D69">
        <w:rPr>
          <w:sz w:val="24"/>
          <w:szCs w:val="24"/>
        </w:rPr>
        <w:t>ппланинарења</w:t>
      </w:r>
      <w:proofErr w:type="spellEnd"/>
      <w:r w:rsidRPr="00284D69">
        <w:rPr>
          <w:sz w:val="24"/>
          <w:szCs w:val="24"/>
        </w:rPr>
        <w:t>..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сликања на свили и стаклу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старих заната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археологије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уметности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народне традиције и многе друге…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3. Опремати школе неопходном опремом за рад са децом, интерактивне табле, </w:t>
      </w:r>
      <w:proofErr w:type="spellStart"/>
      <w:r w:rsidRPr="00284D69">
        <w:rPr>
          <w:sz w:val="24"/>
          <w:szCs w:val="24"/>
        </w:rPr>
        <w:t>лап</w:t>
      </w:r>
      <w:proofErr w:type="spellEnd"/>
      <w:r w:rsidRPr="00284D69">
        <w:rPr>
          <w:sz w:val="24"/>
          <w:szCs w:val="24"/>
        </w:rPr>
        <w:t xml:space="preserve"> топове, телевизоре..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4. Изградити тродимензионалне  наставне објекте  у Парку знања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Едукативна фонтана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Њутново</w:t>
      </w:r>
      <w:proofErr w:type="spellEnd"/>
      <w:r w:rsidRPr="00284D69">
        <w:rPr>
          <w:sz w:val="24"/>
          <w:szCs w:val="24"/>
        </w:rPr>
        <w:t xml:space="preserve"> клатно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Брахистохрона</w:t>
      </w:r>
      <w:proofErr w:type="spellEnd"/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Аналематски</w:t>
      </w:r>
      <w:proofErr w:type="spellEnd"/>
      <w:r w:rsidRPr="00284D69">
        <w:rPr>
          <w:sz w:val="24"/>
          <w:szCs w:val="24"/>
        </w:rPr>
        <w:t xml:space="preserve"> часовник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Соларни панел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Метео</w:t>
      </w:r>
      <w:proofErr w:type="spellEnd"/>
      <w:r w:rsidRPr="00284D69">
        <w:rPr>
          <w:sz w:val="24"/>
          <w:szCs w:val="24"/>
        </w:rPr>
        <w:t xml:space="preserve"> станица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Параболична звучна огледала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Модел кухињске соли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ДНК, </w:t>
      </w:r>
      <w:proofErr w:type="spellStart"/>
      <w:r w:rsidRPr="00284D69">
        <w:rPr>
          <w:sz w:val="24"/>
          <w:szCs w:val="24"/>
        </w:rPr>
        <w:t>акивни</w:t>
      </w:r>
      <w:proofErr w:type="spellEnd"/>
      <w:r w:rsidRPr="00284D69">
        <w:rPr>
          <w:sz w:val="24"/>
          <w:szCs w:val="24"/>
        </w:rPr>
        <w:t xml:space="preserve"> ДНК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Гринични</w:t>
      </w:r>
      <w:proofErr w:type="spellEnd"/>
      <w:r w:rsidRPr="00284D69">
        <w:rPr>
          <w:sz w:val="24"/>
          <w:szCs w:val="24"/>
        </w:rPr>
        <w:t xml:space="preserve"> меридијан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Глобус ДИНГ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5. Укључивање и повезивање </w:t>
      </w:r>
      <w:proofErr w:type="spellStart"/>
      <w:r w:rsidRPr="00284D69">
        <w:rPr>
          <w:sz w:val="24"/>
          <w:szCs w:val="24"/>
        </w:rPr>
        <w:t>васпитнообразовних</w:t>
      </w:r>
      <w:proofErr w:type="spellEnd"/>
      <w:r w:rsidRPr="00284D69">
        <w:rPr>
          <w:sz w:val="24"/>
          <w:szCs w:val="24"/>
        </w:rPr>
        <w:t xml:space="preserve">, односно </w:t>
      </w:r>
      <w:proofErr w:type="spellStart"/>
      <w:r w:rsidRPr="00284D69">
        <w:rPr>
          <w:sz w:val="24"/>
          <w:szCs w:val="24"/>
        </w:rPr>
        <w:t>образовноваспиних</w:t>
      </w:r>
      <w:proofErr w:type="spellEnd"/>
      <w:r w:rsidRPr="00284D69">
        <w:rPr>
          <w:sz w:val="24"/>
          <w:szCs w:val="24"/>
        </w:rPr>
        <w:t xml:space="preserve"> установа са локалном заједницом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Туристичком организацијом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произвођачима хране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мештанима који се баве туризмом и имају смештајне капацитете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мештанима који се баве старим занатима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извиђачким организацијама у крају, удружењима љубитеља природе, птица, животиња, </w:t>
      </w:r>
      <w:proofErr w:type="spellStart"/>
      <w:r w:rsidRPr="00284D69">
        <w:rPr>
          <w:sz w:val="24"/>
          <w:szCs w:val="24"/>
        </w:rPr>
        <w:t>историских</w:t>
      </w:r>
      <w:proofErr w:type="spellEnd"/>
      <w:r w:rsidRPr="00284D69">
        <w:rPr>
          <w:sz w:val="24"/>
          <w:szCs w:val="24"/>
        </w:rPr>
        <w:t xml:space="preserve"> знаменитости, ,,,и др.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повезивање са спортским удружењима, друштвима, установама културе, уметности и др..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</w:p>
    <w:p w:rsidR="00284D69" w:rsidRPr="00284D69" w:rsidRDefault="00284D69" w:rsidP="00284D69">
      <w:pPr>
        <w:ind w:left="720"/>
        <w:jc w:val="both"/>
        <w:rPr>
          <w:b/>
          <w:i/>
          <w:sz w:val="24"/>
          <w:szCs w:val="24"/>
        </w:rPr>
      </w:pPr>
      <w:r w:rsidRPr="00284D69">
        <w:rPr>
          <w:b/>
          <w:i/>
          <w:sz w:val="24"/>
          <w:szCs w:val="24"/>
        </w:rPr>
        <w:t>АКТИВНОСТИ</w:t>
      </w:r>
    </w:p>
    <w:p w:rsidR="00284D69" w:rsidRPr="00284D69" w:rsidRDefault="00284D69" w:rsidP="00284D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Регистровати проширену делатност у свим установама које желе да формирају образовне фарме и образовне центре</w:t>
      </w:r>
    </w:p>
    <w:p w:rsidR="00284D69" w:rsidRPr="00284D69" w:rsidRDefault="00284D69" w:rsidP="00284D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Организовати радионице са децом типа: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-културно историјске баштине краја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 w:rsidRPr="00284D69">
        <w:rPr>
          <w:sz w:val="24"/>
          <w:szCs w:val="24"/>
        </w:rPr>
        <w:t>музичке,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математиче</w:t>
      </w:r>
      <w:proofErr w:type="spellEnd"/>
      <w:r w:rsidRPr="00284D69">
        <w:rPr>
          <w:sz w:val="24"/>
          <w:szCs w:val="24"/>
        </w:rPr>
        <w:t>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-еколошке,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истраживачке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ткања и веза,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-радионица употребних и украсних предмета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фолклора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-новинарска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љубитеља природе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шаховска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орјентиринга</w:t>
      </w:r>
      <w:proofErr w:type="spellEnd"/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ппланинарења</w:t>
      </w:r>
      <w:proofErr w:type="spellEnd"/>
      <w:r w:rsidRPr="00284D69">
        <w:rPr>
          <w:sz w:val="24"/>
          <w:szCs w:val="24"/>
        </w:rPr>
        <w:t xml:space="preserve"> и многе друге..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3. Опремати школе неопходном опремом за рад са децом, интерактивне табле, </w:t>
      </w:r>
      <w:proofErr w:type="spellStart"/>
      <w:r w:rsidRPr="00284D69">
        <w:rPr>
          <w:sz w:val="24"/>
          <w:szCs w:val="24"/>
        </w:rPr>
        <w:t>лап</w:t>
      </w:r>
      <w:proofErr w:type="spellEnd"/>
      <w:r w:rsidRPr="00284D69">
        <w:rPr>
          <w:sz w:val="24"/>
          <w:szCs w:val="24"/>
        </w:rPr>
        <w:t xml:space="preserve"> топове, телевизоре..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4. Изградња тродимензионалних наставних објеката у Парку знања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Едукативна фонтана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Њутново</w:t>
      </w:r>
      <w:proofErr w:type="spellEnd"/>
      <w:r w:rsidRPr="00284D69">
        <w:rPr>
          <w:sz w:val="24"/>
          <w:szCs w:val="24"/>
        </w:rPr>
        <w:t xml:space="preserve"> клатно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Брахистохрона</w:t>
      </w:r>
      <w:proofErr w:type="spellEnd"/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Аналематски</w:t>
      </w:r>
      <w:proofErr w:type="spellEnd"/>
      <w:r w:rsidRPr="00284D69">
        <w:rPr>
          <w:sz w:val="24"/>
          <w:szCs w:val="24"/>
        </w:rPr>
        <w:t xml:space="preserve"> часовник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Соларни панел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</w:t>
      </w:r>
      <w:proofErr w:type="spellStart"/>
      <w:r w:rsidRPr="00284D69">
        <w:rPr>
          <w:sz w:val="24"/>
          <w:szCs w:val="24"/>
        </w:rPr>
        <w:t>Метео</w:t>
      </w:r>
      <w:proofErr w:type="spellEnd"/>
      <w:r w:rsidRPr="00284D69">
        <w:rPr>
          <w:sz w:val="24"/>
          <w:szCs w:val="24"/>
        </w:rPr>
        <w:t xml:space="preserve"> станица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Параболична звучна огледала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Модел кухињске соли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ДНК, </w:t>
      </w:r>
      <w:proofErr w:type="spellStart"/>
      <w:r w:rsidRPr="00284D69">
        <w:rPr>
          <w:sz w:val="24"/>
          <w:szCs w:val="24"/>
        </w:rPr>
        <w:t>акивни</w:t>
      </w:r>
      <w:proofErr w:type="spellEnd"/>
      <w:r w:rsidRPr="00284D69">
        <w:rPr>
          <w:sz w:val="24"/>
          <w:szCs w:val="24"/>
        </w:rPr>
        <w:t xml:space="preserve"> ДНК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lastRenderedPageBreak/>
        <w:t xml:space="preserve">- </w:t>
      </w:r>
      <w:proofErr w:type="spellStart"/>
      <w:r w:rsidRPr="00284D69">
        <w:rPr>
          <w:sz w:val="24"/>
          <w:szCs w:val="24"/>
        </w:rPr>
        <w:t>Гринични</w:t>
      </w:r>
      <w:proofErr w:type="spellEnd"/>
      <w:r w:rsidRPr="00284D69">
        <w:rPr>
          <w:sz w:val="24"/>
          <w:szCs w:val="24"/>
        </w:rPr>
        <w:t xml:space="preserve"> меридијан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Глобус ДИНГ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5. Укључивање и повезивање </w:t>
      </w:r>
      <w:proofErr w:type="spellStart"/>
      <w:r w:rsidRPr="00284D69">
        <w:rPr>
          <w:sz w:val="24"/>
          <w:szCs w:val="24"/>
        </w:rPr>
        <w:t>васпитнообразовних</w:t>
      </w:r>
      <w:proofErr w:type="spellEnd"/>
      <w:r w:rsidRPr="00284D69">
        <w:rPr>
          <w:sz w:val="24"/>
          <w:szCs w:val="24"/>
        </w:rPr>
        <w:t xml:space="preserve">, односно </w:t>
      </w:r>
      <w:proofErr w:type="spellStart"/>
      <w:r w:rsidRPr="00284D69">
        <w:rPr>
          <w:sz w:val="24"/>
          <w:szCs w:val="24"/>
        </w:rPr>
        <w:t>образовноваспиних</w:t>
      </w:r>
      <w:proofErr w:type="spellEnd"/>
      <w:r w:rsidRPr="00284D69">
        <w:rPr>
          <w:sz w:val="24"/>
          <w:szCs w:val="24"/>
        </w:rPr>
        <w:t xml:space="preserve"> установа са локалном заједницом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Туристичком организацијом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произвођачима хране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мештанима који се баве туризмом и имају смештајне капацитете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мештанима који се баве старим занатима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- извиђачким организацијама у крају, удружењима љубитеља природе, птица, животиња, </w:t>
      </w:r>
      <w:proofErr w:type="spellStart"/>
      <w:r w:rsidRPr="00284D69">
        <w:rPr>
          <w:sz w:val="24"/>
          <w:szCs w:val="24"/>
        </w:rPr>
        <w:t>историских</w:t>
      </w:r>
      <w:proofErr w:type="spellEnd"/>
      <w:r w:rsidRPr="00284D69">
        <w:rPr>
          <w:sz w:val="24"/>
          <w:szCs w:val="24"/>
        </w:rPr>
        <w:t xml:space="preserve"> знаменитости, ,,,и др.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- повезивање са спортским удружењима, друштвима, установама културе, уметности и др..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6. Организовати предавања о истакнутим личностима краја</w:t>
      </w:r>
    </w:p>
    <w:p w:rsidR="00284D69" w:rsidRPr="00284D69" w:rsidRDefault="00284D69" w:rsidP="00284D69">
      <w:pPr>
        <w:ind w:left="720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7. Укључивање и повезивање са научно истраживачким центрима и факултетима у земљи и иностранству као и многе друге активности..</w:t>
      </w:r>
    </w:p>
    <w:p w:rsidR="00284D69" w:rsidRPr="00284D69" w:rsidRDefault="00284D69" w:rsidP="00284D69">
      <w:pPr>
        <w:jc w:val="both"/>
        <w:rPr>
          <w:b/>
          <w:i/>
          <w:sz w:val="24"/>
          <w:szCs w:val="24"/>
        </w:rPr>
      </w:pPr>
      <w:r w:rsidRPr="00284D69">
        <w:rPr>
          <w:b/>
          <w:i/>
          <w:sz w:val="24"/>
          <w:szCs w:val="24"/>
        </w:rPr>
        <w:t>ДОБИТИ ЗА УЧЕНИКЕ, ДЕЦУ, СРЕДИНУ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Лабораторија на отвореном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Учионица на отвореном, по моделу чувеног педагога Сретена Аџића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Ученицу су задовољнији, активнији, на чистом ваздуху, могућност коришћења електронских наставних средстава у служби природе..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Могућност јефтинијих екскурзија, кампова, школа у природи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Могућност оживљавања села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Коришћење природних, научних, културних, историјских потенцијала у функцији наставе и образовног туризма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Боравак деце у природи, учење уз цвркут птица…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Претварање ливаде, шуме, поточића, реке, речице, њиве, воћњака у образовне фарме и учионице…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>Едукација локалног становништва..</w:t>
      </w:r>
    </w:p>
    <w:p w:rsidR="00284D69" w:rsidRPr="00284D69" w:rsidRDefault="00284D69" w:rsidP="00284D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4D69">
        <w:rPr>
          <w:sz w:val="24"/>
          <w:szCs w:val="24"/>
        </w:rPr>
        <w:t xml:space="preserve">И </w:t>
      </w:r>
      <w:proofErr w:type="spellStart"/>
      <w:r w:rsidRPr="00284D69">
        <w:rPr>
          <w:sz w:val="24"/>
          <w:szCs w:val="24"/>
        </w:rPr>
        <w:t>моноге</w:t>
      </w:r>
      <w:proofErr w:type="spellEnd"/>
      <w:r w:rsidRPr="00284D69">
        <w:rPr>
          <w:sz w:val="24"/>
          <w:szCs w:val="24"/>
        </w:rPr>
        <w:t xml:space="preserve"> друге добити које ће допринети како деци, родитељима, средини и целом крају.</w:t>
      </w:r>
    </w:p>
    <w:p w:rsidR="00284D69" w:rsidRPr="00284D69" w:rsidRDefault="00284D69" w:rsidP="00284D69">
      <w:pPr>
        <w:jc w:val="both"/>
        <w:rPr>
          <w:sz w:val="24"/>
          <w:szCs w:val="24"/>
        </w:rPr>
      </w:pPr>
    </w:p>
    <w:p w:rsidR="00284D69" w:rsidRPr="00284D69" w:rsidRDefault="00284D69" w:rsidP="00284D69">
      <w:pPr>
        <w:jc w:val="both"/>
        <w:rPr>
          <w:sz w:val="24"/>
          <w:szCs w:val="24"/>
          <w:lang w:val="ru-RU"/>
        </w:rPr>
      </w:pPr>
      <w:r w:rsidRPr="00284D69">
        <w:rPr>
          <w:sz w:val="24"/>
          <w:szCs w:val="24"/>
          <w:lang w:val="ru-RU"/>
        </w:rPr>
        <w:t>Промоција делатности Центра ће се одвијати путем следећих планираних активности:</w:t>
      </w:r>
    </w:p>
    <w:p w:rsidR="00284D69" w:rsidRPr="00284D69" w:rsidRDefault="00284D69" w:rsidP="00284D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84D69">
        <w:rPr>
          <w:sz w:val="24"/>
          <w:szCs w:val="24"/>
          <w:lang w:val="ru-RU"/>
        </w:rPr>
        <w:t>објављивање текстова у локалној и другој штампи и стручним часописима,</w:t>
      </w:r>
    </w:p>
    <w:p w:rsidR="00284D69" w:rsidRPr="00284D69" w:rsidRDefault="00284D69" w:rsidP="00284D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84D69">
        <w:rPr>
          <w:sz w:val="24"/>
          <w:szCs w:val="24"/>
          <w:lang w:val="ru-RU"/>
        </w:rPr>
        <w:t>презентација Центра у школама, институцијама и струковним удружењима,</w:t>
      </w:r>
    </w:p>
    <w:p w:rsidR="00284D69" w:rsidRPr="00284D69" w:rsidRDefault="00284D69" w:rsidP="00284D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84D69">
        <w:rPr>
          <w:sz w:val="24"/>
          <w:szCs w:val="24"/>
          <w:lang w:val="ru-RU"/>
        </w:rPr>
        <w:t>израда промотивног материјала,</w:t>
      </w:r>
    </w:p>
    <w:p w:rsidR="00284D69" w:rsidRPr="00284D69" w:rsidRDefault="00284D69" w:rsidP="00284D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84D69">
        <w:rPr>
          <w:sz w:val="24"/>
          <w:szCs w:val="24"/>
          <w:lang w:val="ru-RU"/>
        </w:rPr>
        <w:t>организовањем изложби, промоција књига, професионалних окупљања и сличних манифестација из области културе и уметности у просторијама Регионалног центра,</w:t>
      </w:r>
    </w:p>
    <w:p w:rsidR="00284D69" w:rsidRPr="00284D69" w:rsidRDefault="00284D69" w:rsidP="00284D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84D69">
        <w:rPr>
          <w:sz w:val="24"/>
          <w:szCs w:val="24"/>
          <w:lang w:val="ru-RU"/>
        </w:rPr>
        <w:t>учешћем на конференцијама, стручним скуповима.</w:t>
      </w:r>
      <w:r w:rsidRPr="00284D69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284D69" w:rsidRPr="00284D69" w:rsidSect="0058367A">
      <w:pgSz w:w="11906" w:h="16838"/>
      <w:pgMar w:top="851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539"/>
    <w:multiLevelType w:val="hybridMultilevel"/>
    <w:tmpl w:val="545CB2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2F4D"/>
    <w:multiLevelType w:val="hybridMultilevel"/>
    <w:tmpl w:val="356E20D2"/>
    <w:lvl w:ilvl="0" w:tplc="67522F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32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F7E0A"/>
    <w:multiLevelType w:val="hybridMultilevel"/>
    <w:tmpl w:val="E256856A"/>
    <w:lvl w:ilvl="0" w:tplc="D810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F4BF6"/>
    <w:multiLevelType w:val="hybridMultilevel"/>
    <w:tmpl w:val="24E6E422"/>
    <w:lvl w:ilvl="0" w:tplc="9AFE8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659FC"/>
    <w:multiLevelType w:val="hybridMultilevel"/>
    <w:tmpl w:val="BEF0B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B6123"/>
    <w:multiLevelType w:val="hybridMultilevel"/>
    <w:tmpl w:val="1D64E240"/>
    <w:lvl w:ilvl="0" w:tplc="CA467DE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76"/>
    <w:rsid w:val="00284D69"/>
    <w:rsid w:val="0058367A"/>
    <w:rsid w:val="005B64A4"/>
    <w:rsid w:val="00C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Naslov5">
    <w:name w:val="heading 5"/>
    <w:basedOn w:val="Normal"/>
    <w:link w:val="Naslov5Char"/>
    <w:qFormat/>
    <w:rsid w:val="00284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5Char">
    <w:name w:val="Naslov 5 Char"/>
    <w:basedOn w:val="Podrazumevanifontpasusa"/>
    <w:link w:val="Naslov5"/>
    <w:rsid w:val="00284D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Podrazumevanifontpasusa"/>
    <w:rsid w:val="00284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Naslov5">
    <w:name w:val="heading 5"/>
    <w:basedOn w:val="Normal"/>
    <w:link w:val="Naslov5Char"/>
    <w:qFormat/>
    <w:rsid w:val="00284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5Char">
    <w:name w:val="Naslov 5 Char"/>
    <w:basedOn w:val="Podrazumevanifontpasusa"/>
    <w:link w:val="Naslov5"/>
    <w:rsid w:val="00284D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Podrazumevanifontpasusa"/>
    <w:rsid w:val="0028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2014-12-11T10:00:00Z</dcterms:created>
  <dcterms:modified xsi:type="dcterms:W3CDTF">2014-12-11T10:00:00Z</dcterms:modified>
</cp:coreProperties>
</file>